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
        <w:keepNext w:val="0"/>
        <w:keepLines w:val="0"/>
        <w:widowControl/>
        <w:suppressLineNumbers w:val="0"/>
        <w:jc w:val="center"/>
      </w:pPr>
      <w:r>
        <w:rPr>
          <w:rStyle w:val="14"/>
          <w:rFonts w:hint="eastAsia" w:ascii="黑体" w:hAnsi="宋体" w:eastAsia="黑体" w:cs="黑体"/>
          <w:sz w:val="44"/>
          <w:szCs w:val="44"/>
          <w:lang w:val="en-US" w:eastAsia="zh-CN"/>
        </w:rPr>
        <w:t>机关幼儿园</w:t>
      </w:r>
      <w:r>
        <w:rPr>
          <w:rStyle w:val="14"/>
          <w:rFonts w:ascii="黑体" w:hAnsi="宋体" w:eastAsia="黑体" w:cs="黑体"/>
          <w:sz w:val="44"/>
          <w:szCs w:val="44"/>
        </w:rPr>
        <w:t>2020年度部门</w:t>
      </w:r>
      <w:bookmarkStart w:id="0" w:name="_GoBack"/>
      <w:bookmarkEnd w:id="0"/>
      <w:r>
        <w:rPr>
          <w:rStyle w:val="14"/>
          <w:rFonts w:ascii="黑体" w:hAnsi="宋体" w:eastAsia="黑体" w:cs="黑体"/>
          <w:sz w:val="44"/>
          <w:szCs w:val="44"/>
        </w:rPr>
        <w:t>决算</w:t>
      </w:r>
    </w:p>
    <w:p>
      <w:pPr>
        <w:pStyle w:val="11"/>
        <w:keepNext w:val="0"/>
        <w:keepLines w:val="0"/>
        <w:widowControl/>
        <w:suppressLineNumbers w:val="0"/>
        <w:jc w:val="center"/>
      </w:pPr>
      <w:r>
        <w:rPr>
          <w:rStyle w:val="14"/>
          <w:rFonts w:ascii="等线" w:hAnsi="等线" w:eastAsia="等线" w:cs="等线"/>
          <w:sz w:val="22"/>
          <w:szCs w:val="22"/>
        </w:rPr>
        <w:t>目录</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等线" w:hAnsi="等线" w:eastAsia="等线" w:cs="Arial"/>
          <w:kern w:val="0"/>
          <w:sz w:val="22"/>
          <w:szCs w:val="22"/>
        </w:rPr>
        <w:t>一、概况.........................................................................................................(</w:t>
      </w:r>
      <w:r>
        <w:rPr>
          <w:rStyle w:val="14"/>
          <w:rFonts w:hint="eastAsia" w:ascii="等线" w:hAnsi="等线" w:eastAsia="等线" w:cs="Arial"/>
          <w:kern w:val="0"/>
          <w:sz w:val="22"/>
          <w:szCs w:val="22"/>
          <w:lang w:val="en-US" w:eastAsia="zh-CN"/>
        </w:rPr>
        <w:t>2</w:t>
      </w:r>
      <w:r>
        <w:rPr>
          <w:rStyle w:val="14"/>
          <w:rFonts w:hint="eastAsia" w:ascii="等线" w:hAnsi="等线" w:eastAsia="等线" w:cs="Arial"/>
          <w:kern w:val="0"/>
          <w:sz w:val="22"/>
          <w:szCs w:val="22"/>
        </w:rPr>
        <w:t>)</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等线" w:hAnsi="等线" w:eastAsia="等线" w:cs="Arial"/>
          <w:kern w:val="0"/>
          <w:sz w:val="22"/>
          <w:szCs w:val="22"/>
        </w:rPr>
        <w:t>（一）部门（单位）职责.................................................................................(</w:t>
      </w:r>
      <w:r>
        <w:rPr>
          <w:rStyle w:val="14"/>
          <w:rFonts w:hint="eastAsia" w:ascii="等线" w:hAnsi="等线" w:eastAsia="等线" w:cs="Arial"/>
          <w:kern w:val="0"/>
          <w:sz w:val="22"/>
          <w:szCs w:val="22"/>
          <w:lang w:val="en-US" w:eastAsia="zh-CN"/>
        </w:rPr>
        <w:t>2</w:t>
      </w:r>
      <w:r>
        <w:rPr>
          <w:rStyle w:val="14"/>
          <w:rFonts w:hint="eastAsia" w:ascii="等线" w:hAnsi="等线" w:eastAsia="等线" w:cs="Arial"/>
          <w:kern w:val="0"/>
          <w:sz w:val="22"/>
          <w:szCs w:val="22"/>
        </w:rPr>
        <w:t>)</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等线" w:hAnsi="等线" w:eastAsia="等线" w:cs="Arial"/>
          <w:kern w:val="0"/>
          <w:sz w:val="22"/>
          <w:szCs w:val="22"/>
        </w:rPr>
        <w:t>（二）机构设置...............................................................................................(</w:t>
      </w:r>
      <w:r>
        <w:rPr>
          <w:rStyle w:val="14"/>
          <w:rFonts w:hint="eastAsia" w:ascii="等线" w:hAnsi="等线" w:eastAsia="等线" w:cs="Arial"/>
          <w:kern w:val="0"/>
          <w:sz w:val="22"/>
          <w:szCs w:val="22"/>
          <w:lang w:val="en-US" w:eastAsia="zh-CN"/>
        </w:rPr>
        <w:t>2</w:t>
      </w:r>
      <w:r>
        <w:rPr>
          <w:rStyle w:val="14"/>
          <w:rFonts w:hint="eastAsia" w:ascii="等线" w:hAnsi="等线" w:eastAsia="等线" w:cs="Arial"/>
          <w:kern w:val="0"/>
          <w:sz w:val="22"/>
          <w:szCs w:val="22"/>
        </w:rPr>
        <w:t xml:space="preserve">) </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等线" w:hAnsi="等线" w:eastAsia="等线" w:cs="Arial"/>
          <w:kern w:val="0"/>
          <w:sz w:val="22"/>
          <w:szCs w:val="22"/>
        </w:rPr>
        <w:t>二、2020年度部门（单位）决算公开表.........................................................(</w:t>
      </w:r>
      <w:r>
        <w:rPr>
          <w:rStyle w:val="14"/>
          <w:rFonts w:hint="eastAsia" w:ascii="等线" w:hAnsi="等线" w:eastAsia="等线" w:cs="Arial"/>
          <w:kern w:val="0"/>
          <w:sz w:val="22"/>
          <w:szCs w:val="22"/>
          <w:lang w:val="en-US" w:eastAsia="zh-CN"/>
        </w:rPr>
        <w:t>2</w:t>
      </w:r>
      <w:r>
        <w:rPr>
          <w:rStyle w:val="14"/>
          <w:rFonts w:hint="eastAsia" w:ascii="等线" w:hAnsi="等线" w:eastAsia="等线" w:cs="Arial"/>
          <w:kern w:val="0"/>
          <w:sz w:val="22"/>
          <w:szCs w:val="22"/>
        </w:rPr>
        <w:t>)</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等线" w:hAnsi="等线" w:eastAsia="等线" w:cs="Arial"/>
          <w:kern w:val="0"/>
          <w:sz w:val="22"/>
          <w:szCs w:val="22"/>
        </w:rPr>
        <w:t>三、2020年度部门（单位）决算情况说明......................................................(</w:t>
      </w:r>
      <w:r>
        <w:rPr>
          <w:rStyle w:val="14"/>
          <w:rFonts w:hint="eastAsia" w:ascii="等线" w:hAnsi="等线" w:eastAsia="等线" w:cs="Arial"/>
          <w:kern w:val="0"/>
          <w:sz w:val="22"/>
          <w:szCs w:val="22"/>
          <w:lang w:val="en-US" w:eastAsia="zh-CN"/>
        </w:rPr>
        <w:t>2</w:t>
      </w:r>
      <w:r>
        <w:rPr>
          <w:rStyle w:val="14"/>
          <w:rFonts w:hint="eastAsia" w:ascii="等线" w:hAnsi="等线" w:eastAsia="等线" w:cs="Arial"/>
          <w:kern w:val="0"/>
          <w:sz w:val="22"/>
          <w:szCs w:val="22"/>
        </w:rPr>
        <w:t xml:space="preserve">) </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等线" w:hAnsi="等线" w:eastAsia="等线" w:cs="Arial"/>
          <w:kern w:val="0"/>
          <w:sz w:val="22"/>
          <w:szCs w:val="22"/>
        </w:rPr>
        <w:t>（一）收入支出决算总体情况说明...................................................................(</w:t>
      </w:r>
      <w:r>
        <w:rPr>
          <w:rStyle w:val="14"/>
          <w:rFonts w:hint="eastAsia" w:ascii="等线" w:hAnsi="等线" w:eastAsia="等线" w:cs="Arial"/>
          <w:kern w:val="0"/>
          <w:sz w:val="22"/>
          <w:szCs w:val="22"/>
          <w:lang w:val="en-US" w:eastAsia="zh-CN"/>
        </w:rPr>
        <w:t>2</w:t>
      </w:r>
      <w:r>
        <w:rPr>
          <w:rStyle w:val="14"/>
          <w:rFonts w:hint="eastAsia" w:ascii="等线" w:hAnsi="等线" w:eastAsia="等线" w:cs="Arial"/>
          <w:kern w:val="0"/>
          <w:sz w:val="22"/>
          <w:szCs w:val="22"/>
        </w:rPr>
        <w:t>)</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等线" w:hAnsi="等线" w:eastAsia="等线" w:cs="Arial"/>
          <w:kern w:val="0"/>
          <w:sz w:val="22"/>
          <w:szCs w:val="22"/>
        </w:rPr>
        <w:t>（二）收入决算情况说明.................................................................................(</w:t>
      </w:r>
      <w:r>
        <w:rPr>
          <w:rStyle w:val="14"/>
          <w:rFonts w:hint="eastAsia" w:ascii="等线" w:hAnsi="等线" w:eastAsia="等线" w:cs="Arial"/>
          <w:kern w:val="0"/>
          <w:sz w:val="22"/>
          <w:szCs w:val="22"/>
          <w:lang w:val="en-US" w:eastAsia="zh-CN"/>
        </w:rPr>
        <w:t>3</w:t>
      </w:r>
      <w:r>
        <w:rPr>
          <w:rStyle w:val="14"/>
          <w:rFonts w:hint="eastAsia" w:ascii="等线" w:hAnsi="等线" w:eastAsia="等线" w:cs="Arial"/>
          <w:kern w:val="0"/>
          <w:sz w:val="22"/>
          <w:szCs w:val="22"/>
        </w:rPr>
        <w:t>)</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等线" w:hAnsi="等线" w:eastAsia="等线" w:cs="Arial"/>
          <w:kern w:val="0"/>
          <w:sz w:val="22"/>
          <w:szCs w:val="22"/>
        </w:rPr>
        <w:t>（三）支出决算情况说明.................................................................................(</w:t>
      </w:r>
      <w:r>
        <w:rPr>
          <w:rStyle w:val="14"/>
          <w:rFonts w:hint="eastAsia" w:ascii="等线" w:hAnsi="等线" w:eastAsia="等线" w:cs="Arial"/>
          <w:kern w:val="0"/>
          <w:sz w:val="22"/>
          <w:szCs w:val="22"/>
          <w:lang w:val="en-US" w:eastAsia="zh-CN"/>
        </w:rPr>
        <w:t>3</w:t>
      </w:r>
      <w:r>
        <w:rPr>
          <w:rStyle w:val="14"/>
          <w:rFonts w:hint="eastAsia" w:ascii="等线" w:hAnsi="等线" w:eastAsia="等线" w:cs="Arial"/>
          <w:kern w:val="0"/>
          <w:sz w:val="22"/>
          <w:szCs w:val="22"/>
        </w:rPr>
        <w:t>)</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等线" w:hAnsi="等线" w:eastAsia="等线" w:cs="Arial"/>
          <w:kern w:val="0"/>
          <w:sz w:val="22"/>
          <w:szCs w:val="22"/>
        </w:rPr>
        <w:t>（四）财政拨款收入支出决算总体情况说明.....................................................(</w:t>
      </w:r>
      <w:r>
        <w:rPr>
          <w:rStyle w:val="14"/>
          <w:rFonts w:hint="eastAsia" w:ascii="等线" w:hAnsi="等线" w:eastAsia="等线" w:cs="Arial"/>
          <w:kern w:val="0"/>
          <w:sz w:val="22"/>
          <w:szCs w:val="22"/>
          <w:lang w:val="en-US" w:eastAsia="zh-CN"/>
        </w:rPr>
        <w:t>3</w:t>
      </w:r>
      <w:r>
        <w:rPr>
          <w:rStyle w:val="14"/>
          <w:rFonts w:hint="eastAsia" w:ascii="等线" w:hAnsi="等线" w:eastAsia="等线" w:cs="Arial"/>
          <w:kern w:val="0"/>
          <w:sz w:val="22"/>
          <w:szCs w:val="22"/>
        </w:rPr>
        <w:t>)</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等线" w:hAnsi="等线" w:eastAsia="等线" w:cs="Arial"/>
          <w:kern w:val="0"/>
          <w:sz w:val="22"/>
          <w:szCs w:val="22"/>
        </w:rPr>
        <w:t>（五）一般公共预算财政拨款支出决算情况说明..............................................(</w:t>
      </w:r>
      <w:r>
        <w:rPr>
          <w:rStyle w:val="14"/>
          <w:rFonts w:hint="eastAsia" w:ascii="等线" w:hAnsi="等线" w:eastAsia="等线" w:cs="Arial"/>
          <w:kern w:val="0"/>
          <w:sz w:val="22"/>
          <w:szCs w:val="22"/>
          <w:lang w:val="en-US" w:eastAsia="zh-CN"/>
        </w:rPr>
        <w:t>3</w:t>
      </w:r>
      <w:r>
        <w:rPr>
          <w:rStyle w:val="14"/>
          <w:rFonts w:hint="eastAsia" w:ascii="等线" w:hAnsi="等线" w:eastAsia="等线" w:cs="Arial"/>
          <w:kern w:val="0"/>
          <w:sz w:val="22"/>
          <w:szCs w:val="22"/>
        </w:rPr>
        <w:t>)</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等线" w:hAnsi="等线" w:eastAsia="等线" w:cs="Arial"/>
          <w:kern w:val="0"/>
          <w:sz w:val="22"/>
          <w:szCs w:val="22"/>
        </w:rPr>
        <w:t>（六）一般公共预算财政拨款基本支出决算情况说明.......................................(</w:t>
      </w:r>
      <w:r>
        <w:rPr>
          <w:rStyle w:val="14"/>
          <w:rFonts w:hint="eastAsia" w:ascii="等线" w:hAnsi="等线" w:eastAsia="等线" w:cs="Arial"/>
          <w:kern w:val="0"/>
          <w:sz w:val="22"/>
          <w:szCs w:val="22"/>
          <w:lang w:val="en-US" w:eastAsia="zh-CN"/>
        </w:rPr>
        <w:t>6</w:t>
      </w:r>
      <w:r>
        <w:rPr>
          <w:rStyle w:val="14"/>
          <w:rFonts w:hint="eastAsia" w:ascii="等线" w:hAnsi="等线" w:eastAsia="等线" w:cs="Arial"/>
          <w:kern w:val="0"/>
          <w:sz w:val="22"/>
          <w:szCs w:val="22"/>
        </w:rPr>
        <w:t>)</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等线" w:hAnsi="等线" w:eastAsia="等线" w:cs="Arial"/>
          <w:kern w:val="0"/>
          <w:sz w:val="22"/>
          <w:szCs w:val="22"/>
        </w:rPr>
        <w:t>（七）政府性基金预算财政拨款支出决算总体情况说明...................................(</w:t>
      </w:r>
      <w:r>
        <w:rPr>
          <w:rStyle w:val="14"/>
          <w:rFonts w:hint="eastAsia" w:ascii="等线" w:hAnsi="等线" w:eastAsia="等线" w:cs="Arial"/>
          <w:kern w:val="0"/>
          <w:sz w:val="22"/>
          <w:szCs w:val="22"/>
          <w:lang w:val="en-US" w:eastAsia="zh-CN"/>
        </w:rPr>
        <w:t>7</w:t>
      </w:r>
      <w:r>
        <w:rPr>
          <w:rStyle w:val="14"/>
          <w:rFonts w:hint="eastAsia" w:ascii="等线" w:hAnsi="等线" w:eastAsia="等线" w:cs="Arial"/>
          <w:kern w:val="0"/>
          <w:sz w:val="22"/>
          <w:szCs w:val="22"/>
        </w:rPr>
        <w:t>)</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等线" w:hAnsi="等线" w:eastAsia="等线" w:cs="Arial"/>
          <w:kern w:val="0"/>
          <w:sz w:val="22"/>
          <w:szCs w:val="22"/>
        </w:rPr>
        <w:t>（八）国有资本经营预算财政拨款支出决算总体情况说明...............................(</w:t>
      </w:r>
      <w:r>
        <w:rPr>
          <w:rStyle w:val="14"/>
          <w:rFonts w:hint="eastAsia" w:ascii="等线" w:hAnsi="等线" w:eastAsia="等线" w:cs="Arial"/>
          <w:kern w:val="0"/>
          <w:sz w:val="22"/>
          <w:szCs w:val="22"/>
          <w:lang w:val="en-US" w:eastAsia="zh-CN"/>
        </w:rPr>
        <w:t>7</w:t>
      </w:r>
      <w:r>
        <w:rPr>
          <w:rStyle w:val="14"/>
          <w:rFonts w:hint="eastAsia" w:ascii="等线" w:hAnsi="等线" w:eastAsia="等线" w:cs="Arial"/>
          <w:kern w:val="0"/>
          <w:sz w:val="22"/>
          <w:szCs w:val="22"/>
        </w:rPr>
        <w:t>)</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等线" w:hAnsi="等线" w:eastAsia="等线" w:cs="Arial"/>
          <w:kern w:val="0"/>
          <w:sz w:val="22"/>
          <w:szCs w:val="22"/>
        </w:rPr>
        <w:t>（九）一般公共预算财政拨款“三公”经费支出决算情况说明.........................(</w:t>
      </w:r>
      <w:r>
        <w:rPr>
          <w:rStyle w:val="14"/>
          <w:rFonts w:hint="eastAsia" w:ascii="等线" w:hAnsi="等线" w:eastAsia="等线" w:cs="Arial"/>
          <w:kern w:val="0"/>
          <w:sz w:val="22"/>
          <w:szCs w:val="22"/>
          <w:lang w:val="en-US" w:eastAsia="zh-CN"/>
        </w:rPr>
        <w:t>7</w:t>
      </w:r>
      <w:r>
        <w:rPr>
          <w:rStyle w:val="14"/>
          <w:rFonts w:hint="eastAsia" w:ascii="等线" w:hAnsi="等线" w:eastAsia="等线" w:cs="Arial"/>
          <w:kern w:val="0"/>
          <w:sz w:val="22"/>
          <w:szCs w:val="22"/>
        </w:rPr>
        <w:t>)</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等线" w:hAnsi="等线" w:eastAsia="等线" w:cs="Arial"/>
          <w:kern w:val="0"/>
          <w:sz w:val="22"/>
          <w:szCs w:val="22"/>
        </w:rPr>
        <w:t>（十）机关运行经费支出说明..........................................................................(</w:t>
      </w:r>
      <w:r>
        <w:rPr>
          <w:rStyle w:val="14"/>
          <w:rFonts w:hint="eastAsia" w:ascii="等线" w:hAnsi="等线" w:eastAsia="等线" w:cs="Arial"/>
          <w:kern w:val="0"/>
          <w:sz w:val="22"/>
          <w:szCs w:val="22"/>
          <w:lang w:val="en-US" w:eastAsia="zh-CN"/>
        </w:rPr>
        <w:t>9</w:t>
      </w:r>
      <w:r>
        <w:rPr>
          <w:rStyle w:val="14"/>
          <w:rFonts w:hint="eastAsia" w:ascii="等线" w:hAnsi="等线" w:eastAsia="等线" w:cs="Arial"/>
          <w:kern w:val="0"/>
          <w:sz w:val="22"/>
          <w:szCs w:val="22"/>
        </w:rPr>
        <w:t>)</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等线" w:hAnsi="等线" w:eastAsia="等线" w:cs="Arial"/>
          <w:kern w:val="0"/>
          <w:sz w:val="22"/>
          <w:szCs w:val="22"/>
        </w:rPr>
        <w:t>（十一）政府采购支出说明.............................................................................(</w:t>
      </w:r>
      <w:r>
        <w:rPr>
          <w:rStyle w:val="14"/>
          <w:rFonts w:hint="eastAsia" w:ascii="等线" w:hAnsi="等线" w:eastAsia="等线" w:cs="Arial"/>
          <w:kern w:val="0"/>
          <w:sz w:val="22"/>
          <w:szCs w:val="22"/>
          <w:lang w:val="en-US" w:eastAsia="zh-CN"/>
        </w:rPr>
        <w:t>10</w:t>
      </w:r>
      <w:r>
        <w:rPr>
          <w:rStyle w:val="14"/>
          <w:rFonts w:hint="eastAsia" w:ascii="等线" w:hAnsi="等线" w:eastAsia="等线" w:cs="Arial"/>
          <w:kern w:val="0"/>
          <w:sz w:val="22"/>
          <w:szCs w:val="22"/>
        </w:rPr>
        <w:t>)</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等线" w:hAnsi="等线" w:eastAsia="等线" w:cs="Arial"/>
          <w:kern w:val="0"/>
          <w:sz w:val="22"/>
          <w:szCs w:val="22"/>
        </w:rPr>
        <w:t>（十二）国有资产占有情况说明......................................................................(</w:t>
      </w:r>
      <w:r>
        <w:rPr>
          <w:rStyle w:val="14"/>
          <w:rFonts w:hint="eastAsia" w:ascii="等线" w:hAnsi="等线" w:eastAsia="等线" w:cs="Arial"/>
          <w:kern w:val="0"/>
          <w:sz w:val="22"/>
          <w:szCs w:val="22"/>
          <w:lang w:val="en-US" w:eastAsia="zh-CN"/>
        </w:rPr>
        <w:t>10</w:t>
      </w:r>
      <w:r>
        <w:rPr>
          <w:rStyle w:val="14"/>
          <w:rFonts w:hint="eastAsia" w:ascii="等线" w:hAnsi="等线" w:eastAsia="等线" w:cs="Arial"/>
          <w:kern w:val="0"/>
          <w:sz w:val="22"/>
          <w:szCs w:val="22"/>
        </w:rPr>
        <w:t>)</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等线" w:hAnsi="等线" w:eastAsia="等线" w:cs="Arial"/>
          <w:kern w:val="0"/>
          <w:sz w:val="22"/>
          <w:szCs w:val="22"/>
        </w:rPr>
        <w:t>（十三）预算绩效情况说明.............................................................................(</w:t>
      </w:r>
      <w:r>
        <w:rPr>
          <w:rStyle w:val="14"/>
          <w:rFonts w:hint="eastAsia" w:ascii="等线" w:hAnsi="等线" w:eastAsia="等线" w:cs="Arial"/>
          <w:kern w:val="0"/>
          <w:sz w:val="22"/>
          <w:szCs w:val="22"/>
          <w:lang w:val="en-US" w:eastAsia="zh-CN"/>
        </w:rPr>
        <w:t>10</w:t>
      </w:r>
      <w:r>
        <w:rPr>
          <w:rStyle w:val="14"/>
          <w:rFonts w:hint="eastAsia" w:ascii="等线" w:hAnsi="等线" w:eastAsia="等线" w:cs="Arial"/>
          <w:kern w:val="0"/>
          <w:sz w:val="22"/>
          <w:szCs w:val="22"/>
        </w:rPr>
        <w:t>)</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等线" w:hAnsi="等线" w:eastAsia="等线" w:cs="Arial"/>
          <w:kern w:val="0"/>
          <w:sz w:val="22"/>
          <w:szCs w:val="22"/>
        </w:rPr>
        <w:t>四、名词解释..................................................................................................(</w:t>
      </w:r>
      <w:r>
        <w:rPr>
          <w:rStyle w:val="14"/>
          <w:rFonts w:hint="eastAsia" w:ascii="等线" w:hAnsi="等线" w:eastAsia="等线" w:cs="Arial"/>
          <w:kern w:val="0"/>
          <w:sz w:val="22"/>
          <w:szCs w:val="22"/>
          <w:lang w:val="en-US" w:eastAsia="zh-CN"/>
        </w:rPr>
        <w:t>20</w:t>
      </w:r>
      <w:r>
        <w:rPr>
          <w:rStyle w:val="14"/>
          <w:rFonts w:hint="eastAsia" w:ascii="等线" w:hAnsi="等线" w:eastAsia="等线" w:cs="Arial"/>
          <w:kern w:val="0"/>
          <w:sz w:val="22"/>
          <w:szCs w:val="22"/>
        </w:rPr>
        <w:t>)</w:t>
      </w:r>
    </w:p>
    <w:p>
      <w:pPr>
        <w:keepNext w:val="0"/>
        <w:keepLines w:val="0"/>
        <w:widowControl/>
        <w:suppressLineNumbers w:val="0"/>
        <w:spacing w:before="0" w:beforeAutospacing="0" w:after="0" w:afterAutospacing="0" w:line="600" w:lineRule="atLeast"/>
        <w:ind w:left="0" w:right="0" w:firstLine="640"/>
        <w:jc w:val="both"/>
        <w:rPr>
          <w:rStyle w:val="14"/>
          <w:rFonts w:hint="eastAsia" w:ascii="黑体" w:hAnsi="宋体" w:eastAsia="黑体"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Style w:val="14"/>
          <w:rFonts w:hint="eastAsia" w:ascii="黑体" w:hAnsi="宋体" w:eastAsia="黑体"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黑体" w:hAnsi="宋体" w:eastAsia="黑体" w:cs="Arial"/>
          <w:kern w:val="0"/>
          <w:sz w:val="32"/>
          <w:szCs w:val="32"/>
        </w:rPr>
        <w:t>一、概况</w:t>
      </w:r>
    </w:p>
    <w:p>
      <w:pPr>
        <w:keepNext w:val="0"/>
        <w:keepLines w:val="0"/>
        <w:widowControl/>
        <w:suppressLineNumbers w:val="0"/>
        <w:spacing w:before="0" w:beforeAutospacing="0" w:after="0" w:afterAutospacing="0" w:line="600" w:lineRule="atLeast"/>
        <w:ind w:left="0" w:right="0" w:firstLine="640"/>
        <w:jc w:val="both"/>
      </w:pPr>
      <w:r>
        <w:rPr>
          <w:rStyle w:val="14"/>
          <w:rFonts w:ascii="楷体" w:hAnsi="楷体" w:eastAsia="楷体" w:cs="Arial"/>
          <w:kern w:val="0"/>
          <w:sz w:val="32"/>
          <w:szCs w:val="32"/>
        </w:rPr>
        <w:t>（一）部门（单位）职责</w:t>
      </w:r>
    </w:p>
    <w:p>
      <w:pPr>
        <w:spacing w:line="600" w:lineRule="atLeast"/>
        <w:ind w:left="0" w:firstLine="640" w:firstLineChars="200"/>
        <w:jc w:val="both"/>
        <w:rPr>
          <w:sz w:val="32"/>
          <w:szCs w:val="32"/>
        </w:rPr>
      </w:pPr>
      <w:r>
        <w:rPr>
          <w:rFonts w:hint="eastAsia" w:ascii="仿宋" w:hAnsi="仿宋" w:eastAsia="仿宋" w:cs="仿宋"/>
          <w:sz w:val="32"/>
          <w:szCs w:val="32"/>
          <w:lang w:eastAsia="zh-CN"/>
        </w:rPr>
        <w:t>我园创办于</w:t>
      </w:r>
      <w:r>
        <w:rPr>
          <w:rFonts w:hint="eastAsia" w:ascii="仿宋" w:hAnsi="仿宋" w:eastAsia="仿宋" w:cs="仿宋"/>
          <w:sz w:val="32"/>
          <w:szCs w:val="32"/>
          <w:lang w:val="en-US"/>
        </w:rPr>
        <w:t>1981</w:t>
      </w:r>
      <w:r>
        <w:rPr>
          <w:rFonts w:hint="eastAsia" w:ascii="仿宋" w:hAnsi="仿宋" w:eastAsia="仿宋" w:cs="仿宋"/>
          <w:sz w:val="32"/>
          <w:szCs w:val="32"/>
          <w:lang w:eastAsia="zh-CN"/>
        </w:rPr>
        <w:t>年，隶属于玉环市机关事务管理局的全日制公办幼儿园，财务独立核算。以《幼儿园教育指导纲要》和《</w:t>
      </w:r>
      <w:r>
        <w:rPr>
          <w:rFonts w:hint="eastAsia" w:ascii="仿宋" w:hAnsi="仿宋" w:eastAsia="仿宋" w:cs="仿宋"/>
          <w:sz w:val="32"/>
          <w:szCs w:val="32"/>
          <w:lang w:val="en-US"/>
        </w:rPr>
        <w:t>3-6</w:t>
      </w:r>
      <w:r>
        <w:rPr>
          <w:rFonts w:hint="eastAsia" w:ascii="仿宋" w:hAnsi="仿宋" w:eastAsia="仿宋" w:cs="仿宋"/>
          <w:sz w:val="32"/>
          <w:szCs w:val="32"/>
          <w:lang w:eastAsia="zh-CN"/>
        </w:rPr>
        <w:t>岁儿童学习与发展指南》为指导方针，树立新的教育观。围绕“快乐生活、快乐游戏、快乐成长”为教育理念，优化内部管理，狠抓教师队伍建设，提高教师的专业发展，结合幼儿园主题活动的开展，开展各种系列活动，促进幼儿健康、全面发展。</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楷体" w:hAnsi="楷体" w:eastAsia="楷体" w:cs="Arial"/>
          <w:kern w:val="0"/>
          <w:sz w:val="32"/>
          <w:szCs w:val="32"/>
        </w:rPr>
        <w:t>（二）机构设置</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（部门）从预算单位构成看，浙江省台州市玉环市机关幼儿园部门决算包括：</w:t>
      </w:r>
      <w:r>
        <w:rPr>
          <w:rFonts w:hint="eastAsia" w:ascii="仿宋" w:hAnsi="仿宋" w:eastAsia="仿宋" w:cs="Arial"/>
          <w:kern w:val="0"/>
          <w:sz w:val="32"/>
          <w:szCs w:val="32"/>
          <w:lang w:val="en-US" w:eastAsia="zh-CN"/>
        </w:rPr>
        <w:t>玉环市机关幼儿园</w:t>
      </w:r>
      <w:r>
        <w:rPr>
          <w:rFonts w:hint="eastAsia" w:ascii="仿宋" w:hAnsi="仿宋" w:eastAsia="仿宋" w:cs="Arial"/>
          <w:kern w:val="0"/>
          <w:sz w:val="32"/>
          <w:szCs w:val="32"/>
        </w:rPr>
        <w:t>本级决算。</w:t>
      </w:r>
    </w:p>
    <w:p>
      <w:pPr>
        <w:keepNext w:val="0"/>
        <w:keepLines w:val="0"/>
        <w:widowControl/>
        <w:suppressLineNumbers w:val="0"/>
        <w:spacing w:before="0" w:beforeAutospacing="0" w:after="0" w:afterAutospacing="0" w:line="600" w:lineRule="atLeast"/>
        <w:ind w:left="0" w:right="0" w:firstLine="640"/>
        <w:jc w:val="both"/>
        <w:rPr>
          <w:rFonts w:hint="eastAsia" w:eastAsia="仿宋"/>
          <w:lang w:eastAsia="zh-CN"/>
        </w:rPr>
      </w:pPr>
      <w:r>
        <w:rPr>
          <w:rFonts w:hint="eastAsia" w:ascii="仿宋" w:hAnsi="仿宋" w:eastAsia="仿宋" w:cs="Arial"/>
          <w:kern w:val="0"/>
          <w:sz w:val="32"/>
          <w:szCs w:val="32"/>
          <w:lang w:val="en-US" w:eastAsia="zh-CN"/>
        </w:rPr>
        <w:t>无</w:t>
      </w:r>
      <w:r>
        <w:rPr>
          <w:rFonts w:hint="eastAsia" w:ascii="仿宋" w:hAnsi="仿宋" w:eastAsia="仿宋" w:cs="Arial"/>
          <w:kern w:val="0"/>
          <w:sz w:val="32"/>
          <w:szCs w:val="32"/>
        </w:rPr>
        <w:t>纳入浙江省台州市玉环市机关幼儿园2020年度部门决算编制范围的二级预算单位</w:t>
      </w:r>
      <w:r>
        <w:rPr>
          <w:rFonts w:hint="eastAsia" w:ascii="仿宋" w:hAnsi="仿宋" w:eastAsia="仿宋" w:cs="Arial"/>
          <w:kern w:val="0"/>
          <w:sz w:val="32"/>
          <w:szCs w:val="32"/>
          <w:lang w:eastAsia="zh-CN"/>
        </w:rPr>
        <w:t>。</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（单位）从预算单位构成看，本单位内设：办公室、</w:t>
      </w:r>
      <w:r>
        <w:rPr>
          <w:rFonts w:hint="eastAsia" w:ascii="仿宋" w:hAnsi="仿宋" w:eastAsia="仿宋" w:cs="Arial"/>
          <w:kern w:val="0"/>
          <w:sz w:val="32"/>
          <w:szCs w:val="32"/>
          <w:lang w:val="en-US" w:eastAsia="zh-CN"/>
        </w:rPr>
        <w:t>前勤办公室</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后勤办公室</w:t>
      </w:r>
      <w:r>
        <w:rPr>
          <w:rFonts w:hint="eastAsia" w:ascii="仿宋" w:hAnsi="仿宋" w:eastAsia="仿宋" w:cs="Arial"/>
          <w:kern w:val="0"/>
          <w:sz w:val="32"/>
          <w:szCs w:val="32"/>
        </w:rPr>
        <w:t>。</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黑体" w:hAnsi="宋体" w:eastAsia="黑体" w:cs="Arial"/>
          <w:kern w:val="0"/>
          <w:sz w:val="32"/>
          <w:szCs w:val="32"/>
        </w:rPr>
        <w:t>二、2020年度部门（单位）决算公开表</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详见附表。</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黑体" w:hAnsi="宋体" w:eastAsia="黑体" w:cs="Arial"/>
          <w:kern w:val="0"/>
          <w:sz w:val="32"/>
          <w:szCs w:val="32"/>
        </w:rPr>
        <w:t>三、2020年度部门（单位）决算情况说明</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楷体" w:hAnsi="楷体" w:eastAsia="楷体" w:cs="Arial"/>
          <w:kern w:val="0"/>
          <w:sz w:val="32"/>
          <w:szCs w:val="32"/>
        </w:rPr>
        <w:t>（一）收入支出决算总体情况说明</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2020年度收入总计566.11万元，支出总计566.11万元,与2019年度相比，各增加/减少-32.40万元，增长/下降-5.41%。主要原因是：</w:t>
      </w:r>
      <w:r>
        <w:rPr>
          <w:rFonts w:hint="eastAsia" w:ascii="仿宋" w:hAnsi="仿宋" w:eastAsia="仿宋" w:cs="Arial"/>
          <w:kern w:val="0"/>
          <w:sz w:val="32"/>
          <w:szCs w:val="32"/>
          <w:lang w:val="en-US" w:eastAsia="zh-CN"/>
        </w:rPr>
        <w:t>一位教师九月份退休，相应的工资、社保、奖金、公积金等各项支付减少；本着厉行节约原则，缩减幼儿园日常支出及项目支出</w:t>
      </w:r>
      <w:r>
        <w:rPr>
          <w:rFonts w:hint="eastAsia" w:ascii="仿宋" w:hAnsi="仿宋" w:eastAsia="仿宋" w:cs="Arial"/>
          <w:kern w:val="0"/>
          <w:sz w:val="32"/>
          <w:szCs w:val="32"/>
        </w:rPr>
        <w:t>。</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楷体" w:hAnsi="楷体" w:eastAsia="楷体" w:cs="Arial"/>
          <w:kern w:val="0"/>
          <w:sz w:val="32"/>
          <w:szCs w:val="32"/>
        </w:rPr>
        <w:t>（二）收入决算情况说明</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本年收入合计561.71万元；包括财政拨款收入445.59万元（其中，一般公共预算445.59万元，政府性基金预算0万元,国有资本经营预算0万元），占收入合计79.33%；上级补助收入0万元，占收入合计0%；事业收入102.69万元，占收入合计18.28%；经营收入0万元，占收入合计0%；附属单位上缴收入0万元，占收入合计0%；其他收入13.43万元，占收入合计2.39%。</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楷体" w:hAnsi="楷体" w:eastAsia="楷体" w:cs="Arial"/>
          <w:kern w:val="0"/>
          <w:sz w:val="32"/>
          <w:szCs w:val="32"/>
        </w:rPr>
        <w:t>（三）支出决算情况说明</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本年支出合计566.11万元，其中基本支出517.84万元，占91.47%；项目支出48.27万元，占8.53%；上缴上级支出0万元，占0%；经营支出0万元，占0%；对附属单位补助支出0万元，占0%。</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楷体" w:hAnsi="楷体" w:eastAsia="楷体" w:cs="Arial"/>
          <w:kern w:val="0"/>
          <w:sz w:val="32"/>
          <w:szCs w:val="32"/>
        </w:rPr>
        <w:t>（四）财政拨款收入支出决算总体情况说明</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2020年度财政拨款收入总计445.59万元，支出总计445.59万元，与2019年相比，各增加/减少-4.40万元，增长/下降-0.98%。主要原因是</w:t>
      </w:r>
      <w:r>
        <w:rPr>
          <w:rFonts w:hint="eastAsia" w:ascii="仿宋" w:hAnsi="仿宋" w:eastAsia="仿宋" w:cs="Arial"/>
          <w:kern w:val="0"/>
          <w:sz w:val="32"/>
          <w:szCs w:val="32"/>
          <w:lang w:val="en-US" w:eastAsia="zh-CN"/>
        </w:rPr>
        <w:t>一位教师九月份退休，相应的工资、社保、奖金、公积金等各项支付减少</w:t>
      </w:r>
      <w:r>
        <w:rPr>
          <w:rFonts w:hint="eastAsia" w:ascii="仿宋" w:hAnsi="仿宋" w:eastAsia="仿宋" w:cs="Arial"/>
          <w:kern w:val="0"/>
          <w:sz w:val="32"/>
          <w:szCs w:val="32"/>
        </w:rPr>
        <w:t>；财政拨款支出年初预算数</w:t>
      </w:r>
      <w:r>
        <w:rPr>
          <w:rFonts w:hint="eastAsia" w:ascii="仿宋" w:hAnsi="仿宋" w:eastAsia="仿宋" w:cs="Arial"/>
          <w:kern w:val="0"/>
          <w:sz w:val="32"/>
          <w:szCs w:val="32"/>
          <w:lang w:val="en-US" w:eastAsia="zh-CN"/>
        </w:rPr>
        <w:t>411.06</w:t>
      </w:r>
      <w:r>
        <w:rPr>
          <w:rFonts w:hint="eastAsia" w:ascii="仿宋" w:hAnsi="仿宋" w:eastAsia="仿宋" w:cs="Arial"/>
          <w:kern w:val="0"/>
          <w:sz w:val="32"/>
          <w:szCs w:val="32"/>
        </w:rPr>
        <w:t>万元，完成年初预算的</w:t>
      </w:r>
      <w:r>
        <w:rPr>
          <w:rFonts w:hint="eastAsia" w:ascii="仿宋" w:hAnsi="仿宋" w:eastAsia="仿宋" w:cs="Arial"/>
          <w:kern w:val="0"/>
          <w:sz w:val="32"/>
          <w:szCs w:val="32"/>
          <w:lang w:val="en-US" w:eastAsia="zh-CN"/>
        </w:rPr>
        <w:t>108</w:t>
      </w:r>
      <w:r>
        <w:rPr>
          <w:rFonts w:hint="eastAsia" w:ascii="仿宋" w:hAnsi="仿宋" w:eastAsia="仿宋" w:cs="Arial"/>
          <w:kern w:val="0"/>
          <w:sz w:val="32"/>
          <w:szCs w:val="32"/>
        </w:rPr>
        <w:t>%，主要原因是</w:t>
      </w:r>
      <w:r>
        <w:rPr>
          <w:rFonts w:hint="eastAsia" w:ascii="仿宋" w:hAnsi="仿宋" w:eastAsia="仿宋" w:cs="Arial"/>
          <w:kern w:val="0"/>
          <w:sz w:val="32"/>
          <w:szCs w:val="32"/>
          <w:lang w:val="en-US" w:eastAsia="zh-CN"/>
        </w:rPr>
        <w:t>正式在编人员工资、奖金、社保、公积金等调增</w:t>
      </w:r>
      <w:r>
        <w:rPr>
          <w:rFonts w:hint="eastAsia" w:ascii="仿宋" w:hAnsi="仿宋" w:eastAsia="仿宋" w:cs="Arial"/>
          <w:kern w:val="0"/>
          <w:sz w:val="32"/>
          <w:szCs w:val="32"/>
        </w:rPr>
        <w:t>。</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楷体" w:hAnsi="楷体" w:eastAsia="楷体" w:cs="Arial"/>
          <w:kern w:val="0"/>
          <w:sz w:val="32"/>
          <w:szCs w:val="32"/>
        </w:rPr>
        <w:t>（五）一般公共预算财政拨款支出决算情况说明</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仿宋" w:hAnsi="仿宋" w:eastAsia="仿宋" w:cs="Arial"/>
          <w:kern w:val="0"/>
          <w:sz w:val="32"/>
          <w:szCs w:val="32"/>
        </w:rPr>
        <w:t>1.一般公共预算财政拨款支出决算总体情况。</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2020年度一般公共预算财政拨款支出445.59万元，占本年支出合计的78.71%。与2019年相比，一般公共预算财政拨款支出增加/减少-4.40万元，增长/下降-0.98%。主要原因是：</w:t>
      </w:r>
      <w:r>
        <w:rPr>
          <w:rFonts w:hint="eastAsia" w:ascii="仿宋" w:hAnsi="仿宋" w:eastAsia="仿宋" w:cs="Arial"/>
          <w:kern w:val="0"/>
          <w:sz w:val="32"/>
          <w:szCs w:val="32"/>
          <w:lang w:val="en-US" w:eastAsia="zh-CN"/>
        </w:rPr>
        <w:t>一位教师九月份退休，相应的工资、社保、奖金、公积金等各项支付减少</w:t>
      </w:r>
      <w:r>
        <w:rPr>
          <w:rFonts w:hint="eastAsia" w:ascii="仿宋" w:hAnsi="仿宋" w:eastAsia="仿宋" w:cs="Arial"/>
          <w:kern w:val="0"/>
          <w:sz w:val="32"/>
          <w:szCs w:val="32"/>
        </w:rPr>
        <w:t>。</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仿宋" w:hAnsi="仿宋" w:eastAsia="仿宋" w:cs="Arial"/>
          <w:kern w:val="0"/>
          <w:sz w:val="32"/>
          <w:szCs w:val="32"/>
        </w:rPr>
        <w:t>2.一般公共预算财政拨款支出决算结构情况。</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2020年度一般公共预算财政拨款支出445.59万元，主要用于以下方面：一般公共服务（类）支出0万元，占0%；国防（类）支出0万元,占0%；公共安全（类）支出0万元,占0%；教育（类）支出332.52万元,占74.62%；科学技术（类）支出0万元,占0%；文化旅游体育与传媒（类）支出0万元,占0%；社会保障和就业（类）支出47.98万元,占10.77%；卫生健康（类）支出34.48万元,占7.74%；节能环保（类）支出0万元,占0%；城乡社区（类）支出0万元,占0%；农林水（类）支出0万元,占0%；交通运输（类）支出0万元,占0%；资源勘探工业信息等（类）支出0万元,占0%；商业服务业等（类）支出0万元,占0%；金融（类）支出0万元,占0%；援助其他地区（类）支出0万元,占0%；自然资源海洋气象等（类）支出0万元,占0%；住房保障（类）支出30.61万元,占6.87%；粮油物资储备（类）支出0万元,占0%；灾害防治及应急管理（类）支出0万元,占0%；其他（类）支出0万元,占0%；债务还本（类）支出0万元,占0%；债务付息（类）支出0万元,占0%。</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仿宋" w:hAnsi="仿宋" w:eastAsia="仿宋" w:cs="Arial"/>
          <w:kern w:val="0"/>
          <w:sz w:val="32"/>
          <w:szCs w:val="32"/>
        </w:rPr>
        <w:t>3.一般公共预算财政拨款支出决算具体情况。</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2020年度一般公共预算财政拨款支出年初预算为</w:t>
      </w:r>
      <w:r>
        <w:rPr>
          <w:rFonts w:hint="eastAsia" w:ascii="仿宋" w:hAnsi="仿宋" w:eastAsia="仿宋" w:cs="Arial"/>
          <w:kern w:val="0"/>
          <w:sz w:val="32"/>
          <w:szCs w:val="32"/>
          <w:lang w:val="en-US" w:eastAsia="zh-CN"/>
        </w:rPr>
        <w:t>411.06</w:t>
      </w:r>
      <w:r>
        <w:rPr>
          <w:rFonts w:hint="eastAsia" w:ascii="仿宋" w:hAnsi="仿宋" w:eastAsia="仿宋" w:cs="Arial"/>
          <w:kern w:val="0"/>
          <w:sz w:val="32"/>
          <w:szCs w:val="32"/>
        </w:rPr>
        <w:t>万元，支出决算为445.59万元,完成年初预算的</w:t>
      </w:r>
      <w:r>
        <w:rPr>
          <w:rFonts w:hint="eastAsia" w:ascii="仿宋" w:hAnsi="仿宋" w:eastAsia="仿宋" w:cs="Arial"/>
          <w:kern w:val="0"/>
          <w:sz w:val="32"/>
          <w:szCs w:val="32"/>
          <w:lang w:val="en-US" w:eastAsia="zh-CN"/>
        </w:rPr>
        <w:t>108</w:t>
      </w:r>
      <w:r>
        <w:rPr>
          <w:rFonts w:hint="eastAsia" w:ascii="仿宋" w:hAnsi="仿宋" w:eastAsia="仿宋" w:cs="Arial"/>
          <w:kern w:val="0"/>
          <w:sz w:val="32"/>
          <w:szCs w:val="32"/>
        </w:rPr>
        <w:t>%，主要原因是</w:t>
      </w:r>
      <w:r>
        <w:rPr>
          <w:rFonts w:hint="eastAsia" w:ascii="仿宋" w:hAnsi="仿宋" w:eastAsia="仿宋" w:cs="Arial"/>
          <w:kern w:val="0"/>
          <w:sz w:val="32"/>
          <w:szCs w:val="32"/>
          <w:lang w:val="en-US" w:eastAsia="zh-CN"/>
        </w:rPr>
        <w:t>正式在编人员工资、奖金、社保、公积金等调增</w:t>
      </w:r>
      <w:r>
        <w:rPr>
          <w:rFonts w:hint="eastAsia" w:ascii="仿宋" w:hAnsi="仿宋" w:eastAsia="仿宋" w:cs="Arial"/>
          <w:kern w:val="0"/>
          <w:sz w:val="32"/>
          <w:szCs w:val="32"/>
        </w:rPr>
        <w:t>。其中：</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r>
        <w:rPr>
          <w:rFonts w:hint="eastAsia" w:ascii="仿宋" w:hAnsi="仿宋" w:eastAsia="仿宋" w:cs="Arial"/>
          <w:kern w:val="0"/>
          <w:sz w:val="32"/>
          <w:szCs w:val="32"/>
          <w:lang w:val="en-US" w:eastAsia="zh-CN"/>
        </w:rPr>
        <w:t>教育支出</w:t>
      </w:r>
      <w:r>
        <w:rPr>
          <w:rFonts w:hint="eastAsia" w:ascii="仿宋" w:hAnsi="仿宋" w:eastAsia="仿宋" w:cs="Arial"/>
          <w:kern w:val="0"/>
          <w:sz w:val="32"/>
          <w:szCs w:val="32"/>
        </w:rPr>
        <w:t>（类）</w:t>
      </w:r>
      <w:r>
        <w:rPr>
          <w:rFonts w:hint="eastAsia" w:ascii="仿宋" w:hAnsi="仿宋" w:eastAsia="仿宋" w:cs="Arial"/>
          <w:kern w:val="0"/>
          <w:sz w:val="32"/>
          <w:szCs w:val="32"/>
          <w:lang w:val="en-US" w:eastAsia="zh-CN"/>
        </w:rPr>
        <w:t>普通教育</w:t>
      </w:r>
      <w:r>
        <w:rPr>
          <w:rFonts w:hint="eastAsia" w:ascii="仿宋" w:hAnsi="仿宋" w:eastAsia="仿宋" w:cs="Arial"/>
          <w:kern w:val="0"/>
          <w:sz w:val="32"/>
          <w:szCs w:val="32"/>
        </w:rPr>
        <w:t>（款）</w:t>
      </w:r>
      <w:r>
        <w:rPr>
          <w:rFonts w:hint="eastAsia" w:ascii="仿宋" w:hAnsi="仿宋" w:eastAsia="仿宋" w:cs="Arial"/>
          <w:kern w:val="0"/>
          <w:sz w:val="32"/>
          <w:szCs w:val="32"/>
          <w:lang w:val="en-US" w:eastAsia="zh-CN"/>
        </w:rPr>
        <w:t>学前教育</w:t>
      </w:r>
      <w:r>
        <w:rPr>
          <w:rFonts w:hint="eastAsia" w:ascii="仿宋" w:hAnsi="仿宋" w:eastAsia="仿宋" w:cs="Arial"/>
          <w:kern w:val="0"/>
          <w:sz w:val="32"/>
          <w:szCs w:val="32"/>
        </w:rPr>
        <w:t>（项）。年初预算为</w:t>
      </w:r>
      <w:r>
        <w:rPr>
          <w:rFonts w:hint="eastAsia" w:ascii="仿宋" w:hAnsi="仿宋" w:eastAsia="仿宋" w:cs="Arial"/>
          <w:kern w:val="0"/>
          <w:sz w:val="32"/>
          <w:szCs w:val="32"/>
          <w:lang w:val="en-US" w:eastAsia="zh-CN"/>
        </w:rPr>
        <w:t>302.61</w:t>
      </w:r>
      <w:r>
        <w:rPr>
          <w:rFonts w:hint="eastAsia" w:ascii="仿宋" w:hAnsi="仿宋" w:eastAsia="仿宋" w:cs="Arial"/>
          <w:kern w:val="0"/>
          <w:sz w:val="32"/>
          <w:szCs w:val="32"/>
        </w:rPr>
        <w:t>万元，支出决算为</w:t>
      </w:r>
      <w:r>
        <w:rPr>
          <w:rFonts w:hint="eastAsia" w:ascii="仿宋" w:hAnsi="仿宋" w:eastAsia="仿宋" w:cs="Arial"/>
          <w:kern w:val="0"/>
          <w:sz w:val="32"/>
          <w:szCs w:val="32"/>
          <w:lang w:val="en-US" w:eastAsia="zh-CN"/>
        </w:rPr>
        <w:t>329.52</w:t>
      </w:r>
      <w:r>
        <w:rPr>
          <w:rFonts w:hint="eastAsia" w:ascii="仿宋" w:hAnsi="仿宋" w:eastAsia="仿宋" w:cs="Arial"/>
          <w:kern w:val="0"/>
          <w:sz w:val="32"/>
          <w:szCs w:val="32"/>
        </w:rPr>
        <w:t>万元，完成年初预算的</w:t>
      </w:r>
      <w:r>
        <w:rPr>
          <w:rFonts w:hint="eastAsia" w:ascii="仿宋" w:hAnsi="仿宋" w:eastAsia="仿宋" w:cs="Arial"/>
          <w:kern w:val="0"/>
          <w:sz w:val="32"/>
          <w:szCs w:val="32"/>
          <w:lang w:val="en-US" w:eastAsia="zh-CN"/>
        </w:rPr>
        <w:t>108.89</w:t>
      </w:r>
      <w:r>
        <w:rPr>
          <w:rFonts w:hint="eastAsia" w:ascii="仿宋" w:hAnsi="仿宋" w:eastAsia="仿宋" w:cs="Arial"/>
          <w:kern w:val="0"/>
          <w:sz w:val="32"/>
          <w:szCs w:val="32"/>
        </w:rPr>
        <w:t>%，决算数大于（或小于）预算数的主要原因</w:t>
      </w:r>
      <w:r>
        <w:rPr>
          <w:rFonts w:hint="eastAsia" w:ascii="仿宋" w:hAnsi="仿宋" w:eastAsia="仿宋" w:cs="Arial"/>
          <w:kern w:val="0"/>
          <w:sz w:val="32"/>
          <w:szCs w:val="32"/>
          <w:lang w:val="en-US" w:eastAsia="zh-CN"/>
        </w:rPr>
        <w:t>正式在编人员工资、奖金等调增</w:t>
      </w:r>
      <w:r>
        <w:rPr>
          <w:rFonts w:hint="eastAsia" w:ascii="仿宋" w:hAnsi="仿宋" w:eastAsia="仿宋" w:cs="Arial"/>
          <w:kern w:val="0"/>
          <w:sz w:val="32"/>
          <w:szCs w:val="32"/>
        </w:rPr>
        <w:t>。</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lang w:val="en-US" w:eastAsia="zh-CN"/>
        </w:rPr>
        <w:t>教育支出</w:t>
      </w:r>
      <w:r>
        <w:rPr>
          <w:rFonts w:hint="eastAsia" w:ascii="仿宋" w:hAnsi="仿宋" w:eastAsia="仿宋" w:cs="Arial"/>
          <w:kern w:val="0"/>
          <w:sz w:val="32"/>
          <w:szCs w:val="32"/>
        </w:rPr>
        <w:t>（类）</w:t>
      </w:r>
      <w:r>
        <w:rPr>
          <w:rFonts w:hint="eastAsia" w:ascii="仿宋" w:hAnsi="仿宋" w:eastAsia="仿宋" w:cs="Arial"/>
          <w:kern w:val="0"/>
          <w:sz w:val="32"/>
          <w:szCs w:val="32"/>
          <w:lang w:val="en-US" w:eastAsia="zh-CN"/>
        </w:rPr>
        <w:t>进修及培训</w:t>
      </w:r>
      <w:r>
        <w:rPr>
          <w:rFonts w:hint="eastAsia" w:ascii="仿宋" w:hAnsi="仿宋" w:eastAsia="仿宋" w:cs="Arial"/>
          <w:kern w:val="0"/>
          <w:sz w:val="32"/>
          <w:szCs w:val="32"/>
        </w:rPr>
        <w:t>（款）</w:t>
      </w:r>
      <w:r>
        <w:rPr>
          <w:rFonts w:hint="eastAsia" w:ascii="仿宋" w:hAnsi="仿宋" w:eastAsia="仿宋" w:cs="Arial"/>
          <w:kern w:val="0"/>
          <w:sz w:val="32"/>
          <w:szCs w:val="32"/>
          <w:lang w:val="en-US" w:eastAsia="zh-CN"/>
        </w:rPr>
        <w:t>培训支出</w:t>
      </w:r>
      <w:r>
        <w:rPr>
          <w:rFonts w:hint="eastAsia" w:ascii="仿宋" w:hAnsi="仿宋" w:eastAsia="仿宋" w:cs="Arial"/>
          <w:kern w:val="0"/>
          <w:sz w:val="32"/>
          <w:szCs w:val="32"/>
        </w:rPr>
        <w:t>（项）。年初预算为</w:t>
      </w:r>
      <w:r>
        <w:rPr>
          <w:rFonts w:hint="eastAsia" w:ascii="仿宋" w:hAnsi="仿宋" w:eastAsia="仿宋" w:cs="Arial"/>
          <w:kern w:val="0"/>
          <w:sz w:val="32"/>
          <w:szCs w:val="32"/>
          <w:lang w:val="en-US" w:eastAsia="zh-CN"/>
        </w:rPr>
        <w:t>3.20</w:t>
      </w:r>
      <w:r>
        <w:rPr>
          <w:rFonts w:hint="eastAsia" w:ascii="仿宋" w:hAnsi="仿宋" w:eastAsia="仿宋" w:cs="Arial"/>
          <w:kern w:val="0"/>
          <w:sz w:val="32"/>
          <w:szCs w:val="32"/>
        </w:rPr>
        <w:t>万元，支出决算为</w:t>
      </w:r>
      <w:r>
        <w:rPr>
          <w:rFonts w:hint="eastAsia" w:ascii="仿宋" w:hAnsi="仿宋" w:eastAsia="仿宋" w:cs="Arial"/>
          <w:kern w:val="0"/>
          <w:sz w:val="32"/>
          <w:szCs w:val="32"/>
          <w:lang w:val="en-US" w:eastAsia="zh-CN"/>
        </w:rPr>
        <w:t>3.00</w:t>
      </w:r>
      <w:r>
        <w:rPr>
          <w:rFonts w:hint="eastAsia" w:ascii="仿宋" w:hAnsi="仿宋" w:eastAsia="仿宋" w:cs="Arial"/>
          <w:kern w:val="0"/>
          <w:sz w:val="32"/>
          <w:szCs w:val="32"/>
        </w:rPr>
        <w:t>万元，完成年初预算的</w:t>
      </w:r>
      <w:r>
        <w:rPr>
          <w:rFonts w:hint="eastAsia" w:ascii="仿宋" w:hAnsi="仿宋" w:eastAsia="仿宋" w:cs="Arial"/>
          <w:kern w:val="0"/>
          <w:sz w:val="32"/>
          <w:szCs w:val="32"/>
          <w:lang w:val="en-US" w:eastAsia="zh-CN"/>
        </w:rPr>
        <w:t>93.75</w:t>
      </w:r>
      <w:r>
        <w:rPr>
          <w:rFonts w:hint="eastAsia" w:ascii="仿宋" w:hAnsi="仿宋" w:eastAsia="仿宋" w:cs="Arial"/>
          <w:kern w:val="0"/>
          <w:sz w:val="32"/>
          <w:szCs w:val="32"/>
        </w:rPr>
        <w:t>%，决算数大于（或小于）预算数的主要原因</w:t>
      </w:r>
      <w:r>
        <w:rPr>
          <w:rFonts w:hint="eastAsia" w:ascii="仿宋" w:hAnsi="仿宋" w:eastAsia="仿宋" w:cs="Arial"/>
          <w:kern w:val="0"/>
          <w:sz w:val="32"/>
          <w:szCs w:val="32"/>
          <w:lang w:val="en-US" w:eastAsia="zh-CN"/>
        </w:rPr>
        <w:t>一正式在编人员退休，培训费调减0.2万元</w:t>
      </w:r>
      <w:r>
        <w:rPr>
          <w:rFonts w:hint="eastAsia" w:ascii="仿宋" w:hAnsi="仿宋" w:eastAsia="仿宋" w:cs="Arial"/>
          <w:kern w:val="0"/>
          <w:sz w:val="32"/>
          <w:szCs w:val="32"/>
        </w:rPr>
        <w:t>。</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r>
        <w:rPr>
          <w:rFonts w:hint="eastAsia" w:ascii="仿宋" w:hAnsi="仿宋" w:eastAsia="仿宋" w:cs="Arial"/>
          <w:kern w:val="0"/>
          <w:sz w:val="32"/>
          <w:szCs w:val="32"/>
          <w:lang w:val="en-US" w:eastAsia="zh-CN"/>
        </w:rPr>
        <w:t>社会保障和就业支出</w:t>
      </w:r>
      <w:r>
        <w:rPr>
          <w:rFonts w:hint="eastAsia" w:ascii="仿宋" w:hAnsi="仿宋" w:eastAsia="仿宋" w:cs="Arial"/>
          <w:kern w:val="0"/>
          <w:sz w:val="32"/>
          <w:szCs w:val="32"/>
        </w:rPr>
        <w:t>（类）</w:t>
      </w:r>
      <w:r>
        <w:rPr>
          <w:rFonts w:hint="eastAsia" w:ascii="仿宋" w:hAnsi="仿宋" w:eastAsia="仿宋" w:cs="Arial"/>
          <w:kern w:val="0"/>
          <w:sz w:val="32"/>
          <w:szCs w:val="32"/>
          <w:lang w:val="en-US" w:eastAsia="zh-CN"/>
        </w:rPr>
        <w:t>行政事业单位养老支出</w:t>
      </w:r>
      <w:r>
        <w:rPr>
          <w:rFonts w:hint="eastAsia" w:ascii="仿宋" w:hAnsi="仿宋" w:eastAsia="仿宋" w:cs="Arial"/>
          <w:kern w:val="0"/>
          <w:sz w:val="32"/>
          <w:szCs w:val="32"/>
        </w:rPr>
        <w:t>（款）</w:t>
      </w:r>
      <w:r>
        <w:rPr>
          <w:rFonts w:hint="eastAsia" w:ascii="仿宋" w:hAnsi="仿宋" w:eastAsia="仿宋" w:cs="Arial"/>
          <w:kern w:val="0"/>
          <w:sz w:val="32"/>
          <w:szCs w:val="32"/>
          <w:lang w:val="en-US" w:eastAsia="zh-CN"/>
        </w:rPr>
        <w:t>机关事业单位基本养老保险缴费支出</w:t>
      </w:r>
      <w:r>
        <w:rPr>
          <w:rFonts w:hint="eastAsia" w:ascii="仿宋" w:hAnsi="仿宋" w:eastAsia="仿宋" w:cs="Arial"/>
          <w:kern w:val="0"/>
          <w:sz w:val="32"/>
          <w:szCs w:val="32"/>
        </w:rPr>
        <w:t>（项）。年初预算为</w:t>
      </w:r>
      <w:r>
        <w:rPr>
          <w:rFonts w:hint="eastAsia" w:ascii="仿宋" w:hAnsi="仿宋" w:eastAsia="仿宋" w:cs="Arial"/>
          <w:kern w:val="0"/>
          <w:sz w:val="32"/>
          <w:szCs w:val="32"/>
          <w:lang w:val="en-US" w:eastAsia="zh-CN"/>
        </w:rPr>
        <w:t>23.64</w:t>
      </w:r>
      <w:r>
        <w:rPr>
          <w:rFonts w:hint="eastAsia" w:ascii="仿宋" w:hAnsi="仿宋" w:eastAsia="仿宋" w:cs="Arial"/>
          <w:kern w:val="0"/>
          <w:sz w:val="32"/>
          <w:szCs w:val="32"/>
        </w:rPr>
        <w:t>万元，支出决算为</w:t>
      </w:r>
      <w:r>
        <w:rPr>
          <w:rFonts w:hint="eastAsia" w:ascii="仿宋" w:hAnsi="仿宋" w:eastAsia="仿宋" w:cs="Arial"/>
          <w:kern w:val="0"/>
          <w:sz w:val="32"/>
          <w:szCs w:val="32"/>
          <w:lang w:val="en-US" w:eastAsia="zh-CN"/>
        </w:rPr>
        <w:t>27.22</w:t>
      </w:r>
      <w:r>
        <w:rPr>
          <w:rFonts w:hint="eastAsia" w:ascii="仿宋" w:hAnsi="仿宋" w:eastAsia="仿宋" w:cs="Arial"/>
          <w:kern w:val="0"/>
          <w:sz w:val="32"/>
          <w:szCs w:val="32"/>
        </w:rPr>
        <w:t>万元，完成年初预算的</w:t>
      </w:r>
      <w:r>
        <w:rPr>
          <w:rFonts w:hint="eastAsia" w:ascii="仿宋" w:hAnsi="仿宋" w:eastAsia="仿宋" w:cs="Arial"/>
          <w:kern w:val="0"/>
          <w:sz w:val="32"/>
          <w:szCs w:val="32"/>
          <w:lang w:val="en-US" w:eastAsia="zh-CN"/>
        </w:rPr>
        <w:t>115.14</w:t>
      </w:r>
      <w:r>
        <w:rPr>
          <w:rFonts w:hint="eastAsia" w:ascii="仿宋" w:hAnsi="仿宋" w:eastAsia="仿宋" w:cs="Arial"/>
          <w:kern w:val="0"/>
          <w:sz w:val="32"/>
          <w:szCs w:val="32"/>
        </w:rPr>
        <w:t>%，决算数大于（或小于）预算数的主要原因</w:t>
      </w:r>
      <w:r>
        <w:rPr>
          <w:rFonts w:hint="eastAsia" w:ascii="仿宋" w:hAnsi="仿宋" w:eastAsia="仿宋" w:cs="Arial"/>
          <w:kern w:val="0"/>
          <w:sz w:val="32"/>
          <w:szCs w:val="32"/>
          <w:lang w:val="en-US" w:eastAsia="zh-CN"/>
        </w:rPr>
        <w:t>正式在编人员基本养老保险缴费支出调增</w:t>
      </w:r>
      <w:r>
        <w:rPr>
          <w:rFonts w:hint="eastAsia" w:ascii="仿宋" w:hAnsi="仿宋" w:eastAsia="仿宋" w:cs="Arial"/>
          <w:kern w:val="0"/>
          <w:sz w:val="32"/>
          <w:szCs w:val="32"/>
        </w:rPr>
        <w:t>。</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r>
        <w:rPr>
          <w:rFonts w:hint="eastAsia" w:ascii="仿宋" w:hAnsi="仿宋" w:eastAsia="仿宋" w:cs="Arial"/>
          <w:kern w:val="0"/>
          <w:sz w:val="32"/>
          <w:szCs w:val="32"/>
          <w:lang w:val="en-US" w:eastAsia="zh-CN"/>
        </w:rPr>
        <w:t>社会保障和就业支出</w:t>
      </w:r>
      <w:r>
        <w:rPr>
          <w:rFonts w:hint="eastAsia" w:ascii="仿宋" w:hAnsi="仿宋" w:eastAsia="仿宋" w:cs="Arial"/>
          <w:kern w:val="0"/>
          <w:sz w:val="32"/>
          <w:szCs w:val="32"/>
        </w:rPr>
        <w:t>（类）</w:t>
      </w:r>
      <w:r>
        <w:rPr>
          <w:rFonts w:hint="eastAsia" w:ascii="仿宋" w:hAnsi="仿宋" w:eastAsia="仿宋" w:cs="Arial"/>
          <w:kern w:val="0"/>
          <w:sz w:val="32"/>
          <w:szCs w:val="32"/>
          <w:lang w:val="en-US" w:eastAsia="zh-CN"/>
        </w:rPr>
        <w:t>行政事业单位养老支出</w:t>
      </w:r>
      <w:r>
        <w:rPr>
          <w:rFonts w:hint="eastAsia" w:ascii="仿宋" w:hAnsi="仿宋" w:eastAsia="仿宋" w:cs="Arial"/>
          <w:kern w:val="0"/>
          <w:sz w:val="32"/>
          <w:szCs w:val="32"/>
        </w:rPr>
        <w:t>（款）</w:t>
      </w:r>
      <w:r>
        <w:rPr>
          <w:rFonts w:hint="eastAsia" w:ascii="仿宋" w:hAnsi="仿宋" w:eastAsia="仿宋" w:cs="Arial"/>
          <w:kern w:val="0"/>
          <w:sz w:val="32"/>
          <w:szCs w:val="32"/>
          <w:lang w:val="en-US" w:eastAsia="zh-CN"/>
        </w:rPr>
        <w:t>机关事业单位职业年金缴费支出</w:t>
      </w:r>
      <w:r>
        <w:rPr>
          <w:rFonts w:hint="eastAsia" w:ascii="仿宋" w:hAnsi="仿宋" w:eastAsia="仿宋" w:cs="Arial"/>
          <w:kern w:val="0"/>
          <w:sz w:val="32"/>
          <w:szCs w:val="32"/>
        </w:rPr>
        <w:t>（项）。年初预算为</w:t>
      </w:r>
      <w:r>
        <w:rPr>
          <w:rFonts w:hint="eastAsia" w:ascii="仿宋" w:hAnsi="仿宋" w:eastAsia="仿宋" w:cs="Arial"/>
          <w:kern w:val="0"/>
          <w:sz w:val="32"/>
          <w:szCs w:val="32"/>
          <w:lang w:val="en-US" w:eastAsia="zh-CN"/>
        </w:rPr>
        <w:t>11.82</w:t>
      </w:r>
      <w:r>
        <w:rPr>
          <w:rFonts w:hint="eastAsia" w:ascii="仿宋" w:hAnsi="仿宋" w:eastAsia="仿宋" w:cs="Arial"/>
          <w:kern w:val="0"/>
          <w:sz w:val="32"/>
          <w:szCs w:val="32"/>
        </w:rPr>
        <w:t>万元，支出决算为</w:t>
      </w:r>
      <w:r>
        <w:rPr>
          <w:rFonts w:hint="eastAsia" w:ascii="仿宋" w:hAnsi="仿宋" w:eastAsia="仿宋" w:cs="Arial"/>
          <w:kern w:val="0"/>
          <w:sz w:val="32"/>
          <w:szCs w:val="32"/>
          <w:lang w:val="en-US" w:eastAsia="zh-CN"/>
        </w:rPr>
        <w:t>13.61</w:t>
      </w:r>
      <w:r>
        <w:rPr>
          <w:rFonts w:hint="eastAsia" w:ascii="仿宋" w:hAnsi="仿宋" w:eastAsia="仿宋" w:cs="Arial"/>
          <w:kern w:val="0"/>
          <w:sz w:val="32"/>
          <w:szCs w:val="32"/>
        </w:rPr>
        <w:t>万元，完成年初预算的</w:t>
      </w:r>
      <w:r>
        <w:rPr>
          <w:rFonts w:hint="eastAsia" w:ascii="仿宋" w:hAnsi="仿宋" w:eastAsia="仿宋" w:cs="Arial"/>
          <w:kern w:val="0"/>
          <w:sz w:val="32"/>
          <w:szCs w:val="32"/>
          <w:lang w:val="en-US" w:eastAsia="zh-CN"/>
        </w:rPr>
        <w:t>115.14</w:t>
      </w:r>
      <w:r>
        <w:rPr>
          <w:rFonts w:hint="eastAsia" w:ascii="仿宋" w:hAnsi="仿宋" w:eastAsia="仿宋" w:cs="Arial"/>
          <w:kern w:val="0"/>
          <w:sz w:val="32"/>
          <w:szCs w:val="32"/>
        </w:rPr>
        <w:t>%，决算数大于（或小于）预算数的主要原因</w:t>
      </w:r>
      <w:r>
        <w:rPr>
          <w:rFonts w:hint="eastAsia" w:ascii="仿宋" w:hAnsi="仿宋" w:eastAsia="仿宋" w:cs="Arial"/>
          <w:kern w:val="0"/>
          <w:sz w:val="32"/>
          <w:szCs w:val="32"/>
          <w:lang w:val="en-US" w:eastAsia="zh-CN"/>
        </w:rPr>
        <w:t>正式在编人员职业年金缴费支出调增</w:t>
      </w:r>
      <w:r>
        <w:rPr>
          <w:rFonts w:hint="eastAsia" w:ascii="仿宋" w:hAnsi="仿宋" w:eastAsia="仿宋" w:cs="Arial"/>
          <w:kern w:val="0"/>
          <w:sz w:val="32"/>
          <w:szCs w:val="32"/>
        </w:rPr>
        <w:t>。</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r>
        <w:rPr>
          <w:rFonts w:hint="eastAsia" w:ascii="仿宋" w:hAnsi="仿宋" w:eastAsia="仿宋" w:cs="Arial"/>
          <w:kern w:val="0"/>
          <w:sz w:val="32"/>
          <w:szCs w:val="32"/>
          <w:lang w:val="en-US" w:eastAsia="zh-CN"/>
        </w:rPr>
        <w:t>社会保障和就业支出</w:t>
      </w:r>
      <w:r>
        <w:rPr>
          <w:rFonts w:hint="eastAsia" w:ascii="仿宋" w:hAnsi="仿宋" w:eastAsia="仿宋" w:cs="Arial"/>
          <w:kern w:val="0"/>
          <w:sz w:val="32"/>
          <w:szCs w:val="32"/>
        </w:rPr>
        <w:t>（类）</w:t>
      </w:r>
      <w:r>
        <w:rPr>
          <w:rFonts w:hint="eastAsia" w:ascii="仿宋" w:hAnsi="仿宋" w:eastAsia="仿宋" w:cs="Arial"/>
          <w:kern w:val="0"/>
          <w:sz w:val="32"/>
          <w:szCs w:val="32"/>
          <w:lang w:val="en-US" w:eastAsia="zh-CN"/>
        </w:rPr>
        <w:t>其他社会保障和就业支出</w:t>
      </w:r>
      <w:r>
        <w:rPr>
          <w:rFonts w:hint="eastAsia" w:ascii="仿宋" w:hAnsi="仿宋" w:eastAsia="仿宋" w:cs="Arial"/>
          <w:kern w:val="0"/>
          <w:sz w:val="32"/>
          <w:szCs w:val="32"/>
        </w:rPr>
        <w:t>（款）</w:t>
      </w:r>
      <w:r>
        <w:rPr>
          <w:rFonts w:hint="eastAsia" w:ascii="仿宋" w:hAnsi="仿宋" w:eastAsia="仿宋" w:cs="Arial"/>
          <w:kern w:val="0"/>
          <w:sz w:val="32"/>
          <w:szCs w:val="32"/>
          <w:lang w:val="en-US" w:eastAsia="zh-CN"/>
        </w:rPr>
        <w:t>其他社会保障和就业支出</w:t>
      </w:r>
      <w:r>
        <w:rPr>
          <w:rFonts w:hint="eastAsia" w:ascii="仿宋" w:hAnsi="仿宋" w:eastAsia="仿宋" w:cs="Arial"/>
          <w:kern w:val="0"/>
          <w:sz w:val="32"/>
          <w:szCs w:val="32"/>
        </w:rPr>
        <w:t>（项）。年初预算为</w:t>
      </w:r>
      <w:r>
        <w:rPr>
          <w:rFonts w:hint="eastAsia" w:ascii="仿宋" w:hAnsi="仿宋" w:eastAsia="仿宋" w:cs="Arial"/>
          <w:kern w:val="0"/>
          <w:sz w:val="32"/>
          <w:szCs w:val="32"/>
          <w:lang w:val="en-US" w:eastAsia="zh-CN"/>
        </w:rPr>
        <w:t>7.15</w:t>
      </w:r>
      <w:r>
        <w:rPr>
          <w:rFonts w:hint="eastAsia" w:ascii="仿宋" w:hAnsi="仿宋" w:eastAsia="仿宋" w:cs="Arial"/>
          <w:kern w:val="0"/>
          <w:sz w:val="32"/>
          <w:szCs w:val="32"/>
        </w:rPr>
        <w:t>万元，支出决算为</w:t>
      </w:r>
      <w:r>
        <w:rPr>
          <w:rFonts w:hint="eastAsia" w:ascii="仿宋" w:hAnsi="仿宋" w:eastAsia="仿宋" w:cs="Arial"/>
          <w:kern w:val="0"/>
          <w:sz w:val="32"/>
          <w:szCs w:val="32"/>
          <w:lang w:val="en-US" w:eastAsia="zh-CN"/>
        </w:rPr>
        <w:t>7.15</w:t>
      </w:r>
      <w:r>
        <w:rPr>
          <w:rFonts w:hint="eastAsia" w:ascii="仿宋" w:hAnsi="仿宋" w:eastAsia="仿宋" w:cs="Arial"/>
          <w:kern w:val="0"/>
          <w:sz w:val="32"/>
          <w:szCs w:val="32"/>
        </w:rPr>
        <w:t>万元，完成年初预算的</w:t>
      </w:r>
      <w:r>
        <w:rPr>
          <w:rFonts w:hint="eastAsia" w:ascii="仿宋" w:hAnsi="仿宋" w:eastAsia="仿宋" w:cs="Arial"/>
          <w:kern w:val="0"/>
          <w:sz w:val="32"/>
          <w:szCs w:val="32"/>
          <w:lang w:val="en-US" w:eastAsia="zh-CN"/>
        </w:rPr>
        <w:t>100</w:t>
      </w:r>
      <w:r>
        <w:rPr>
          <w:rFonts w:hint="eastAsia" w:ascii="仿宋" w:hAnsi="仿宋" w:eastAsia="仿宋" w:cs="Arial"/>
          <w:kern w:val="0"/>
          <w:sz w:val="32"/>
          <w:szCs w:val="32"/>
        </w:rPr>
        <w:t>%。</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r>
        <w:rPr>
          <w:rFonts w:hint="eastAsia" w:ascii="仿宋" w:hAnsi="仿宋" w:eastAsia="仿宋" w:cs="Arial"/>
          <w:kern w:val="0"/>
          <w:sz w:val="32"/>
          <w:szCs w:val="32"/>
          <w:lang w:val="en-US" w:eastAsia="zh-CN"/>
        </w:rPr>
        <w:t>卫生健康支出</w:t>
      </w:r>
      <w:r>
        <w:rPr>
          <w:rFonts w:hint="eastAsia" w:ascii="仿宋" w:hAnsi="仿宋" w:eastAsia="仿宋" w:cs="Arial"/>
          <w:kern w:val="0"/>
          <w:sz w:val="32"/>
          <w:szCs w:val="32"/>
        </w:rPr>
        <w:t>（类）</w:t>
      </w:r>
      <w:r>
        <w:rPr>
          <w:rFonts w:hint="eastAsia" w:ascii="仿宋" w:hAnsi="仿宋" w:eastAsia="仿宋" w:cs="Arial"/>
          <w:kern w:val="0"/>
          <w:sz w:val="32"/>
          <w:szCs w:val="32"/>
          <w:lang w:val="en-US" w:eastAsia="zh-CN"/>
        </w:rPr>
        <w:t>行政事业单位医疗</w:t>
      </w:r>
      <w:r>
        <w:rPr>
          <w:rFonts w:hint="eastAsia" w:ascii="仿宋" w:hAnsi="仿宋" w:eastAsia="仿宋" w:cs="Arial"/>
          <w:kern w:val="0"/>
          <w:sz w:val="32"/>
          <w:szCs w:val="32"/>
        </w:rPr>
        <w:t>（款）</w:t>
      </w:r>
      <w:r>
        <w:rPr>
          <w:rFonts w:hint="eastAsia" w:ascii="仿宋" w:hAnsi="仿宋" w:eastAsia="仿宋" w:cs="Arial"/>
          <w:kern w:val="0"/>
          <w:sz w:val="32"/>
          <w:szCs w:val="32"/>
          <w:lang w:val="en-US" w:eastAsia="zh-CN"/>
        </w:rPr>
        <w:t>事业单位医疗</w:t>
      </w:r>
      <w:r>
        <w:rPr>
          <w:rFonts w:hint="eastAsia" w:ascii="仿宋" w:hAnsi="仿宋" w:eastAsia="仿宋" w:cs="Arial"/>
          <w:kern w:val="0"/>
          <w:sz w:val="32"/>
          <w:szCs w:val="32"/>
        </w:rPr>
        <w:t>（项）。年初预算为</w:t>
      </w:r>
      <w:r>
        <w:rPr>
          <w:rFonts w:hint="eastAsia" w:ascii="仿宋" w:hAnsi="仿宋" w:eastAsia="仿宋" w:cs="Arial"/>
          <w:kern w:val="0"/>
          <w:sz w:val="32"/>
          <w:szCs w:val="32"/>
          <w:lang w:val="en-US" w:eastAsia="zh-CN"/>
        </w:rPr>
        <w:t>26.71</w:t>
      </w:r>
      <w:r>
        <w:rPr>
          <w:rFonts w:hint="eastAsia" w:ascii="仿宋" w:hAnsi="仿宋" w:eastAsia="仿宋" w:cs="Arial"/>
          <w:kern w:val="0"/>
          <w:sz w:val="32"/>
          <w:szCs w:val="32"/>
        </w:rPr>
        <w:t>万元，支出决算为</w:t>
      </w:r>
      <w:r>
        <w:rPr>
          <w:rFonts w:hint="eastAsia" w:ascii="仿宋" w:hAnsi="仿宋" w:eastAsia="仿宋" w:cs="Arial"/>
          <w:kern w:val="0"/>
          <w:sz w:val="32"/>
          <w:szCs w:val="32"/>
          <w:lang w:val="en-US" w:eastAsia="zh-CN"/>
        </w:rPr>
        <w:t>28.08</w:t>
      </w:r>
      <w:r>
        <w:rPr>
          <w:rFonts w:hint="eastAsia" w:ascii="仿宋" w:hAnsi="仿宋" w:eastAsia="仿宋" w:cs="Arial"/>
          <w:kern w:val="0"/>
          <w:sz w:val="32"/>
          <w:szCs w:val="32"/>
        </w:rPr>
        <w:t>万元，完成年初预算的</w:t>
      </w:r>
      <w:r>
        <w:rPr>
          <w:rFonts w:hint="eastAsia" w:ascii="仿宋" w:hAnsi="仿宋" w:eastAsia="仿宋" w:cs="Arial"/>
          <w:kern w:val="0"/>
          <w:sz w:val="32"/>
          <w:szCs w:val="32"/>
          <w:lang w:val="en-US" w:eastAsia="zh-CN"/>
        </w:rPr>
        <w:t>105.13</w:t>
      </w:r>
      <w:r>
        <w:rPr>
          <w:rFonts w:hint="eastAsia" w:ascii="仿宋" w:hAnsi="仿宋" w:eastAsia="仿宋" w:cs="Arial"/>
          <w:kern w:val="0"/>
          <w:sz w:val="32"/>
          <w:szCs w:val="32"/>
        </w:rPr>
        <w:t>%，决算数大于（或小于）预算数的主要原因</w:t>
      </w:r>
      <w:r>
        <w:rPr>
          <w:rFonts w:hint="eastAsia" w:ascii="仿宋" w:hAnsi="仿宋" w:eastAsia="仿宋" w:cs="Arial"/>
          <w:kern w:val="0"/>
          <w:sz w:val="32"/>
          <w:szCs w:val="32"/>
          <w:lang w:val="en-US" w:eastAsia="zh-CN"/>
        </w:rPr>
        <w:t>正式在编人员失业单位医疗缴费调增</w:t>
      </w:r>
      <w:r>
        <w:rPr>
          <w:rFonts w:hint="eastAsia" w:ascii="仿宋" w:hAnsi="仿宋" w:eastAsia="仿宋" w:cs="Arial"/>
          <w:kern w:val="0"/>
          <w:sz w:val="32"/>
          <w:szCs w:val="32"/>
        </w:rPr>
        <w:t>。</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lang w:val="en-US" w:eastAsia="zh-CN"/>
        </w:rPr>
        <w:t>卫生健康支出</w:t>
      </w:r>
      <w:r>
        <w:rPr>
          <w:rFonts w:hint="eastAsia" w:ascii="仿宋" w:hAnsi="仿宋" w:eastAsia="仿宋" w:cs="Arial"/>
          <w:kern w:val="0"/>
          <w:sz w:val="32"/>
          <w:szCs w:val="32"/>
        </w:rPr>
        <w:t>（类）</w:t>
      </w:r>
      <w:r>
        <w:rPr>
          <w:rFonts w:hint="eastAsia" w:ascii="仿宋" w:hAnsi="仿宋" w:eastAsia="仿宋" w:cs="Arial"/>
          <w:kern w:val="0"/>
          <w:sz w:val="32"/>
          <w:szCs w:val="32"/>
          <w:lang w:val="en-US" w:eastAsia="zh-CN"/>
        </w:rPr>
        <w:t>行政事业单位医疗</w:t>
      </w:r>
      <w:r>
        <w:rPr>
          <w:rFonts w:hint="eastAsia" w:ascii="仿宋" w:hAnsi="仿宋" w:eastAsia="仿宋" w:cs="Arial"/>
          <w:kern w:val="0"/>
          <w:sz w:val="32"/>
          <w:szCs w:val="32"/>
        </w:rPr>
        <w:t>（款）</w:t>
      </w:r>
      <w:r>
        <w:rPr>
          <w:rFonts w:hint="eastAsia" w:ascii="仿宋" w:hAnsi="仿宋" w:eastAsia="仿宋" w:cs="Arial"/>
          <w:kern w:val="0"/>
          <w:sz w:val="32"/>
          <w:szCs w:val="32"/>
          <w:lang w:val="en-US" w:eastAsia="zh-CN"/>
        </w:rPr>
        <w:t>公务员医疗补助</w:t>
      </w:r>
      <w:r>
        <w:rPr>
          <w:rFonts w:hint="eastAsia" w:ascii="仿宋" w:hAnsi="仿宋" w:eastAsia="仿宋" w:cs="Arial"/>
          <w:kern w:val="0"/>
          <w:sz w:val="32"/>
          <w:szCs w:val="32"/>
        </w:rPr>
        <w:t>（项）。年初预算为</w:t>
      </w:r>
      <w:r>
        <w:rPr>
          <w:rFonts w:hint="eastAsia" w:ascii="仿宋" w:hAnsi="仿宋" w:eastAsia="仿宋" w:cs="Arial"/>
          <w:kern w:val="0"/>
          <w:sz w:val="32"/>
          <w:szCs w:val="32"/>
          <w:lang w:val="en-US" w:eastAsia="zh-CN"/>
        </w:rPr>
        <w:t>5.53</w:t>
      </w:r>
      <w:r>
        <w:rPr>
          <w:rFonts w:hint="eastAsia" w:ascii="仿宋" w:hAnsi="仿宋" w:eastAsia="仿宋" w:cs="Arial"/>
          <w:kern w:val="0"/>
          <w:sz w:val="32"/>
          <w:szCs w:val="32"/>
        </w:rPr>
        <w:t>万元，支出决算为</w:t>
      </w:r>
      <w:r>
        <w:rPr>
          <w:rFonts w:hint="eastAsia" w:ascii="仿宋" w:hAnsi="仿宋" w:eastAsia="仿宋" w:cs="Arial"/>
          <w:kern w:val="0"/>
          <w:sz w:val="32"/>
          <w:szCs w:val="32"/>
          <w:lang w:val="en-US" w:eastAsia="zh-CN"/>
        </w:rPr>
        <w:t>6.40</w:t>
      </w:r>
      <w:r>
        <w:rPr>
          <w:rFonts w:hint="eastAsia" w:ascii="仿宋" w:hAnsi="仿宋" w:eastAsia="仿宋" w:cs="Arial"/>
          <w:kern w:val="0"/>
          <w:sz w:val="32"/>
          <w:szCs w:val="32"/>
        </w:rPr>
        <w:t>万元，完成年初预算的</w:t>
      </w:r>
      <w:r>
        <w:rPr>
          <w:rFonts w:hint="eastAsia" w:ascii="仿宋" w:hAnsi="仿宋" w:eastAsia="仿宋" w:cs="Arial"/>
          <w:kern w:val="0"/>
          <w:sz w:val="32"/>
          <w:szCs w:val="32"/>
          <w:lang w:val="en-US" w:eastAsia="zh-CN"/>
        </w:rPr>
        <w:t>115.73</w:t>
      </w:r>
      <w:r>
        <w:rPr>
          <w:rFonts w:hint="eastAsia" w:ascii="仿宋" w:hAnsi="仿宋" w:eastAsia="仿宋" w:cs="Arial"/>
          <w:kern w:val="0"/>
          <w:sz w:val="32"/>
          <w:szCs w:val="32"/>
        </w:rPr>
        <w:t>%，决算数大于（或小于）预算数的主要原因</w:t>
      </w:r>
      <w:r>
        <w:rPr>
          <w:rFonts w:hint="eastAsia" w:ascii="仿宋" w:hAnsi="仿宋" w:eastAsia="仿宋" w:cs="Arial"/>
          <w:kern w:val="0"/>
          <w:sz w:val="32"/>
          <w:szCs w:val="32"/>
          <w:lang w:val="en-US" w:eastAsia="zh-CN"/>
        </w:rPr>
        <w:t>正式在编人员公务员医疗补助支出调增</w:t>
      </w:r>
      <w:r>
        <w:rPr>
          <w:rFonts w:hint="eastAsia" w:ascii="仿宋" w:hAnsi="仿宋" w:eastAsia="仿宋" w:cs="Arial"/>
          <w:kern w:val="0"/>
          <w:sz w:val="32"/>
          <w:szCs w:val="32"/>
        </w:rPr>
        <w:t>。</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lang w:val="en-US" w:eastAsia="zh-CN"/>
        </w:rPr>
        <w:t>住房保障支出</w:t>
      </w:r>
      <w:r>
        <w:rPr>
          <w:rFonts w:hint="eastAsia" w:ascii="仿宋" w:hAnsi="仿宋" w:eastAsia="仿宋" w:cs="Arial"/>
          <w:kern w:val="0"/>
          <w:sz w:val="32"/>
          <w:szCs w:val="32"/>
        </w:rPr>
        <w:t>（类）</w:t>
      </w:r>
      <w:r>
        <w:rPr>
          <w:rFonts w:hint="eastAsia" w:ascii="仿宋" w:hAnsi="仿宋" w:eastAsia="仿宋" w:cs="Arial"/>
          <w:kern w:val="0"/>
          <w:sz w:val="32"/>
          <w:szCs w:val="32"/>
          <w:lang w:val="en-US" w:eastAsia="zh-CN"/>
        </w:rPr>
        <w:t>住房改革支出</w:t>
      </w:r>
      <w:r>
        <w:rPr>
          <w:rFonts w:hint="eastAsia" w:ascii="仿宋" w:hAnsi="仿宋" w:eastAsia="仿宋" w:cs="Arial"/>
          <w:kern w:val="0"/>
          <w:sz w:val="32"/>
          <w:szCs w:val="32"/>
        </w:rPr>
        <w:t>（款）</w:t>
      </w:r>
      <w:r>
        <w:rPr>
          <w:rFonts w:hint="eastAsia" w:ascii="仿宋" w:hAnsi="仿宋" w:eastAsia="仿宋" w:cs="Arial"/>
          <w:kern w:val="0"/>
          <w:sz w:val="32"/>
          <w:szCs w:val="32"/>
          <w:lang w:val="en-US" w:eastAsia="zh-CN"/>
        </w:rPr>
        <w:t>住房公积金</w:t>
      </w:r>
      <w:r>
        <w:rPr>
          <w:rFonts w:hint="eastAsia" w:ascii="仿宋" w:hAnsi="仿宋" w:eastAsia="仿宋" w:cs="Arial"/>
          <w:kern w:val="0"/>
          <w:sz w:val="32"/>
          <w:szCs w:val="32"/>
        </w:rPr>
        <w:t>（项）。年初预算为</w:t>
      </w:r>
      <w:r>
        <w:rPr>
          <w:rFonts w:hint="eastAsia" w:ascii="仿宋" w:hAnsi="仿宋" w:eastAsia="仿宋" w:cs="Arial"/>
          <w:kern w:val="0"/>
          <w:sz w:val="32"/>
          <w:szCs w:val="32"/>
          <w:lang w:val="en-US" w:eastAsia="zh-CN"/>
        </w:rPr>
        <w:t>30.40</w:t>
      </w:r>
      <w:r>
        <w:rPr>
          <w:rFonts w:hint="eastAsia" w:ascii="仿宋" w:hAnsi="仿宋" w:eastAsia="仿宋" w:cs="Arial"/>
          <w:kern w:val="0"/>
          <w:sz w:val="32"/>
          <w:szCs w:val="32"/>
        </w:rPr>
        <w:t>万元，支出决算为</w:t>
      </w:r>
      <w:r>
        <w:rPr>
          <w:rFonts w:hint="eastAsia" w:ascii="仿宋" w:hAnsi="仿宋" w:eastAsia="仿宋" w:cs="Arial"/>
          <w:kern w:val="0"/>
          <w:sz w:val="32"/>
          <w:szCs w:val="32"/>
          <w:lang w:val="en-US" w:eastAsia="zh-CN"/>
        </w:rPr>
        <w:t>30.61</w:t>
      </w:r>
      <w:r>
        <w:rPr>
          <w:rFonts w:hint="eastAsia" w:ascii="仿宋" w:hAnsi="仿宋" w:eastAsia="仿宋" w:cs="Arial"/>
          <w:kern w:val="0"/>
          <w:sz w:val="32"/>
          <w:szCs w:val="32"/>
        </w:rPr>
        <w:t>万元，完成年初预算的</w:t>
      </w:r>
      <w:r>
        <w:rPr>
          <w:rFonts w:hint="eastAsia" w:ascii="仿宋" w:hAnsi="仿宋" w:eastAsia="仿宋" w:cs="Arial"/>
          <w:kern w:val="0"/>
          <w:sz w:val="32"/>
          <w:szCs w:val="32"/>
          <w:lang w:val="en-US" w:eastAsia="zh-CN"/>
        </w:rPr>
        <w:t>100.69</w:t>
      </w:r>
      <w:r>
        <w:rPr>
          <w:rFonts w:hint="eastAsia" w:ascii="仿宋" w:hAnsi="仿宋" w:eastAsia="仿宋" w:cs="Arial"/>
          <w:kern w:val="0"/>
          <w:sz w:val="32"/>
          <w:szCs w:val="32"/>
        </w:rPr>
        <w:t>%，决算数大于（或小于）预算数的主要原因</w:t>
      </w:r>
      <w:r>
        <w:rPr>
          <w:rFonts w:hint="eastAsia" w:ascii="仿宋" w:hAnsi="仿宋" w:eastAsia="仿宋" w:cs="Arial"/>
          <w:kern w:val="0"/>
          <w:sz w:val="32"/>
          <w:szCs w:val="32"/>
          <w:lang w:val="en-US" w:eastAsia="zh-CN"/>
        </w:rPr>
        <w:t>正式在编人员住房公积金调增</w:t>
      </w:r>
      <w:r>
        <w:rPr>
          <w:rFonts w:hint="eastAsia" w:ascii="仿宋" w:hAnsi="仿宋" w:eastAsia="仿宋" w:cs="Arial"/>
          <w:kern w:val="0"/>
          <w:sz w:val="32"/>
          <w:szCs w:val="32"/>
        </w:rPr>
        <w:t>。</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楷体" w:hAnsi="楷体" w:eastAsia="楷体" w:cs="Arial"/>
          <w:kern w:val="0"/>
          <w:sz w:val="32"/>
          <w:szCs w:val="32"/>
        </w:rPr>
        <w:t>（六）一般公共预算财政拨款基本支出决算情况说明</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2020年度一般公共预算财政拨款基本支出445.59万元，其中：</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人员经费396.53万元，主要包括：基本工资、津贴补贴、奖金、</w:t>
      </w:r>
      <w:r>
        <w:rPr>
          <w:rFonts w:hint="eastAsia" w:ascii="仿宋" w:hAnsi="仿宋" w:eastAsia="仿宋" w:cs="Arial"/>
          <w:kern w:val="0"/>
          <w:sz w:val="32"/>
          <w:szCs w:val="32"/>
          <w:lang w:val="en-US" w:eastAsia="zh-CN"/>
        </w:rPr>
        <w:t>绩效工资、机关事业单位基本养老保险缴费、职业年金缴费、职工基本医疗补助缴费、公务员医疗补助缴费、其他社会保障缴费、住房公积金、医疗费、医疗费补助、其他对个人和家庭的补助</w:t>
      </w:r>
      <w:r>
        <w:rPr>
          <w:rFonts w:hint="eastAsia" w:ascii="仿宋" w:hAnsi="仿宋" w:eastAsia="仿宋" w:cs="Arial"/>
          <w:kern w:val="0"/>
          <w:sz w:val="32"/>
          <w:szCs w:val="32"/>
        </w:rPr>
        <w:t>。</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公用经费49.07万元，主要包括：</w:t>
      </w:r>
      <w:r>
        <w:rPr>
          <w:rFonts w:hint="eastAsia" w:ascii="仿宋" w:hAnsi="仿宋" w:eastAsia="仿宋" w:cs="Arial"/>
          <w:kern w:val="0"/>
          <w:sz w:val="32"/>
          <w:szCs w:val="32"/>
          <w:lang w:val="en-US" w:eastAsia="zh-CN"/>
        </w:rPr>
        <w:t>水费、电费、邮电费、维修费、培训费、劳务费、工会经费、福利费、其他商品和服务支出</w:t>
      </w:r>
      <w:r>
        <w:rPr>
          <w:rFonts w:hint="eastAsia" w:ascii="仿宋" w:hAnsi="仿宋" w:eastAsia="仿宋" w:cs="Arial"/>
          <w:kern w:val="0"/>
          <w:sz w:val="32"/>
          <w:szCs w:val="32"/>
        </w:rPr>
        <w:t>。</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楷体" w:hAnsi="楷体" w:eastAsia="楷体" w:cs="Arial"/>
          <w:kern w:val="0"/>
          <w:sz w:val="32"/>
          <w:szCs w:val="32"/>
        </w:rPr>
        <w:t>（七）政府性基金预算财政拨款支出决算总体情况</w:t>
      </w:r>
    </w:p>
    <w:p>
      <w:pPr>
        <w:keepNext w:val="0"/>
        <w:keepLines w:val="0"/>
        <w:widowControl/>
        <w:suppressLineNumbers w:val="0"/>
        <w:spacing w:before="0" w:beforeAutospacing="0" w:after="0" w:afterAutospacing="0" w:line="600" w:lineRule="atLeast"/>
        <w:ind w:left="0" w:right="0" w:firstLine="640"/>
        <w:jc w:val="both"/>
        <w:rPr>
          <w:rFonts w:hint="default" w:eastAsiaTheme="minorEastAsia"/>
          <w:lang w:val="en-US" w:eastAsia="zh-CN"/>
        </w:rPr>
      </w:pPr>
      <w:r>
        <w:rPr>
          <w:rFonts w:hint="eastAsia" w:ascii="仿宋" w:hAnsi="仿宋" w:eastAsia="仿宋" w:cs="Arial"/>
          <w:kern w:val="0"/>
          <w:sz w:val="32"/>
          <w:szCs w:val="32"/>
          <w:lang w:val="en-US" w:eastAsia="zh-CN"/>
        </w:rPr>
        <w:t>本部门2020年度无政府性基金预算财政拨款收支安排，故无相关数据。</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楷体" w:hAnsi="楷体" w:eastAsia="楷体" w:cs="Arial"/>
          <w:kern w:val="0"/>
          <w:sz w:val="32"/>
          <w:szCs w:val="32"/>
        </w:rPr>
        <w:t>（八）国有资本经营预算财政拨款支出决算总体情况</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仿宋" w:hAnsi="仿宋" w:eastAsia="仿宋" w:cs="Arial"/>
          <w:kern w:val="0"/>
          <w:sz w:val="32"/>
          <w:szCs w:val="32"/>
        </w:rPr>
        <w:t>1.国有资本经营预算财政拨款支出决算总体情况。</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2020年度国有资本经营预算财政拨款支出0万元，占本年支出合计的0%。</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仿宋" w:hAnsi="仿宋" w:eastAsia="仿宋" w:cs="Arial"/>
          <w:kern w:val="0"/>
          <w:sz w:val="32"/>
          <w:szCs w:val="32"/>
        </w:rPr>
        <w:t>2.国有资本经营预算财政拨款支出决算结构情况。</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2020年度国有资本经营预算财政拨款支出0万元，主要用于以下方面：国有资本经营（类）支出0万元,占0%。</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仿宋" w:hAnsi="仿宋" w:eastAsia="仿宋" w:cs="Arial"/>
          <w:kern w:val="0"/>
          <w:sz w:val="32"/>
          <w:szCs w:val="32"/>
        </w:rPr>
        <w:t>3.国有资本经营预算财政拨款支出决算具体情况。</w:t>
      </w:r>
    </w:p>
    <w:p>
      <w:pPr>
        <w:keepNext w:val="0"/>
        <w:keepLines w:val="0"/>
        <w:widowControl/>
        <w:suppressLineNumbers w:val="0"/>
        <w:spacing w:before="0" w:beforeAutospacing="0" w:after="0" w:afterAutospacing="0" w:line="600" w:lineRule="atLeast"/>
        <w:ind w:left="0" w:right="0" w:firstLine="640"/>
        <w:jc w:val="both"/>
        <w:rPr>
          <w:rFonts w:hint="default" w:ascii="仿宋" w:hAnsi="仿宋" w:eastAsia="仿宋" w:cs="Arial"/>
          <w:kern w:val="0"/>
          <w:sz w:val="32"/>
          <w:szCs w:val="32"/>
          <w:lang w:val="en-US" w:eastAsia="zh-CN"/>
        </w:rPr>
      </w:pPr>
      <w:r>
        <w:rPr>
          <w:rFonts w:hint="eastAsia" w:ascii="仿宋" w:hAnsi="仿宋" w:eastAsia="仿宋" w:cs="Arial"/>
          <w:kern w:val="0"/>
          <w:sz w:val="32"/>
          <w:szCs w:val="32"/>
        </w:rPr>
        <w:t>2020年度国有资本经营预算财政拨款支出年初预算为</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万元，支出决算为0万元,完成年初预算的</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且与上年持平，</w:t>
      </w:r>
      <w:r>
        <w:rPr>
          <w:rFonts w:hint="eastAsia" w:ascii="仿宋" w:hAnsi="仿宋" w:eastAsia="仿宋" w:cs="Arial"/>
          <w:kern w:val="0"/>
          <w:sz w:val="32"/>
          <w:szCs w:val="32"/>
        </w:rPr>
        <w:t>主要原因是</w:t>
      </w:r>
      <w:r>
        <w:rPr>
          <w:rFonts w:hint="eastAsia" w:ascii="仿宋" w:hAnsi="仿宋" w:eastAsia="仿宋" w:cs="Arial"/>
          <w:kern w:val="0"/>
          <w:sz w:val="32"/>
          <w:szCs w:val="32"/>
          <w:lang w:val="en-US" w:eastAsia="zh-CN"/>
        </w:rPr>
        <w:t>本单位2020年度无国有资本经营预算财政拨款收支安排，故无相关数据。</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楷体" w:hAnsi="楷体" w:eastAsia="楷体" w:cs="Arial"/>
          <w:kern w:val="0"/>
          <w:sz w:val="32"/>
          <w:szCs w:val="32"/>
        </w:rPr>
        <w:t>（九）一般公共预算财政拨款“三公”经费支出决算情况说明</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仿宋" w:hAnsi="仿宋" w:eastAsia="仿宋" w:cs="Arial"/>
          <w:kern w:val="0"/>
          <w:sz w:val="32"/>
          <w:szCs w:val="32"/>
        </w:rPr>
        <w:t xml:space="preserve">1.“三公”经费一般公共预算财政拨款支出决算总体情况说明。 </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lang w:val="en-US" w:eastAsia="zh-CN"/>
        </w:rPr>
      </w:pPr>
      <w:r>
        <w:rPr>
          <w:rFonts w:hint="eastAsia" w:ascii="仿宋" w:hAnsi="仿宋" w:eastAsia="仿宋" w:cs="Arial"/>
          <w:kern w:val="0"/>
          <w:sz w:val="32"/>
          <w:szCs w:val="32"/>
        </w:rPr>
        <w:t>2020年度“三公”经费一般公共预算财政拨款支出预算为</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万元，支出决算为0万元，完成预算的</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与上年持平，主要原因是本单位2020年度无一般公共预算财政拨款“三公”经费支出安排，故无相关数据。</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仿宋" w:hAnsi="仿宋" w:eastAsia="仿宋" w:cs="Arial"/>
          <w:kern w:val="0"/>
          <w:sz w:val="32"/>
          <w:szCs w:val="32"/>
        </w:rPr>
        <w:t>2.“三公”经费一般公共预算财政拨款支出决算具体情况说明。</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2020年度“三公”经费一般公共预算财政拨款支出决算中，因公出国（境）费用支出决算为0万元，占0%，与</w:t>
      </w:r>
      <w:r>
        <w:rPr>
          <w:rFonts w:hint="eastAsia" w:ascii="仿宋" w:hAnsi="仿宋" w:eastAsia="仿宋" w:cs="Arial"/>
          <w:kern w:val="0"/>
          <w:sz w:val="32"/>
          <w:szCs w:val="32"/>
          <w:lang w:val="en-US" w:eastAsia="zh-CN"/>
        </w:rPr>
        <w:t>上</w:t>
      </w:r>
      <w:r>
        <w:rPr>
          <w:rFonts w:hint="eastAsia" w:ascii="仿宋" w:hAnsi="仿宋" w:eastAsia="仿宋" w:cs="Arial"/>
          <w:kern w:val="0"/>
          <w:sz w:val="32"/>
          <w:szCs w:val="32"/>
        </w:rPr>
        <w:t>年度相比</w:t>
      </w:r>
      <w:r>
        <w:rPr>
          <w:rFonts w:hint="eastAsia" w:ascii="仿宋" w:hAnsi="仿宋" w:eastAsia="仿宋" w:cs="Arial"/>
          <w:kern w:val="0"/>
          <w:sz w:val="32"/>
          <w:szCs w:val="32"/>
          <w:lang w:val="en-US" w:eastAsia="zh-CN"/>
        </w:rPr>
        <w:t>持平</w:t>
      </w:r>
      <w:r>
        <w:rPr>
          <w:rFonts w:hint="eastAsia" w:ascii="仿宋" w:hAnsi="仿宋" w:eastAsia="仿宋" w:cs="Arial"/>
          <w:kern w:val="0"/>
          <w:sz w:val="32"/>
          <w:szCs w:val="32"/>
        </w:rPr>
        <w:t>；公务用车购置及运行维护费支出决算为0万元，占0%，与</w:t>
      </w:r>
      <w:r>
        <w:rPr>
          <w:rFonts w:hint="eastAsia" w:ascii="仿宋" w:hAnsi="仿宋" w:eastAsia="仿宋" w:cs="Arial"/>
          <w:kern w:val="0"/>
          <w:sz w:val="32"/>
          <w:szCs w:val="32"/>
          <w:lang w:val="en-US" w:eastAsia="zh-CN"/>
        </w:rPr>
        <w:t>上</w:t>
      </w:r>
      <w:r>
        <w:rPr>
          <w:rFonts w:hint="eastAsia" w:ascii="仿宋" w:hAnsi="仿宋" w:eastAsia="仿宋" w:cs="Arial"/>
          <w:kern w:val="0"/>
          <w:sz w:val="32"/>
          <w:szCs w:val="32"/>
        </w:rPr>
        <w:t>年度相比</w:t>
      </w:r>
      <w:r>
        <w:rPr>
          <w:rFonts w:hint="eastAsia" w:ascii="仿宋" w:hAnsi="仿宋" w:eastAsia="仿宋" w:cs="Arial"/>
          <w:kern w:val="0"/>
          <w:sz w:val="32"/>
          <w:szCs w:val="32"/>
          <w:lang w:val="en-US" w:eastAsia="zh-CN"/>
        </w:rPr>
        <w:t>持平</w:t>
      </w:r>
      <w:r>
        <w:rPr>
          <w:rFonts w:hint="eastAsia" w:ascii="仿宋" w:hAnsi="仿宋" w:eastAsia="仿宋" w:cs="Arial"/>
          <w:kern w:val="0"/>
          <w:sz w:val="32"/>
          <w:szCs w:val="32"/>
        </w:rPr>
        <w:t>；公务接待费支出决算为0万元，占0%，与</w:t>
      </w:r>
      <w:r>
        <w:rPr>
          <w:rFonts w:hint="eastAsia" w:ascii="仿宋" w:hAnsi="仿宋" w:eastAsia="仿宋" w:cs="Arial"/>
          <w:kern w:val="0"/>
          <w:sz w:val="32"/>
          <w:szCs w:val="32"/>
          <w:lang w:val="en-US" w:eastAsia="zh-CN"/>
        </w:rPr>
        <w:t>上</w:t>
      </w:r>
      <w:r>
        <w:rPr>
          <w:rFonts w:hint="eastAsia" w:ascii="仿宋" w:hAnsi="仿宋" w:eastAsia="仿宋" w:cs="Arial"/>
          <w:kern w:val="0"/>
          <w:sz w:val="32"/>
          <w:szCs w:val="32"/>
        </w:rPr>
        <w:t>年度相比</w:t>
      </w:r>
      <w:r>
        <w:rPr>
          <w:rFonts w:hint="eastAsia" w:ascii="仿宋" w:hAnsi="仿宋" w:eastAsia="仿宋" w:cs="Arial"/>
          <w:kern w:val="0"/>
          <w:sz w:val="32"/>
          <w:szCs w:val="32"/>
          <w:lang w:val="en-US" w:eastAsia="zh-CN"/>
        </w:rPr>
        <w:t>持平</w:t>
      </w:r>
      <w:r>
        <w:rPr>
          <w:rFonts w:hint="eastAsia" w:ascii="仿宋" w:hAnsi="仿宋" w:eastAsia="仿宋" w:cs="Arial"/>
          <w:kern w:val="0"/>
          <w:sz w:val="32"/>
          <w:szCs w:val="32"/>
        </w:rPr>
        <w:t>。具体情况如下：</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（1）因公出国（境）费预算数为</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万元，支出决算为0万元。完成预算的</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%。主要用于机关及下属预算单位人员的……等公务出国（境）的住宿费、国际旅费、培训费、公杂费等支出。</w:t>
      </w:r>
      <w:r>
        <w:rPr>
          <w:rFonts w:hint="eastAsia" w:ascii="仿宋" w:hAnsi="仿宋" w:eastAsia="仿宋" w:cs="Arial"/>
          <w:kern w:val="0"/>
          <w:sz w:val="32"/>
          <w:szCs w:val="32"/>
          <w:lang w:val="en-US" w:eastAsia="zh-CN"/>
        </w:rPr>
        <w:t>无决算数无预算数的。</w:t>
      </w:r>
      <w:r>
        <w:rPr>
          <w:rFonts w:hint="eastAsia" w:ascii="仿宋" w:hAnsi="仿宋" w:eastAsia="仿宋" w:cs="Arial"/>
          <w:kern w:val="0"/>
          <w:sz w:val="32"/>
          <w:szCs w:val="32"/>
        </w:rPr>
        <w:t>全年使用一般公共预算财政拨款支出涉及因公出国(境)团组0个；累计0人次。</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（2）公务用车购置及运行维护费预算数为</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万元，支出决算为0万元，完成预算的</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无决算数无预算数的主要原因是无公务用车</w:t>
      </w:r>
      <w:r>
        <w:rPr>
          <w:rFonts w:hint="eastAsia" w:ascii="仿宋" w:hAnsi="仿宋" w:eastAsia="仿宋" w:cs="Arial"/>
          <w:kern w:val="0"/>
          <w:sz w:val="32"/>
          <w:szCs w:val="32"/>
        </w:rPr>
        <w:t>。</w:t>
      </w:r>
    </w:p>
    <w:p>
      <w:pPr>
        <w:keepNext w:val="0"/>
        <w:keepLines w:val="0"/>
        <w:widowControl/>
        <w:suppressLineNumbers w:val="0"/>
        <w:spacing w:before="0" w:beforeAutospacing="0" w:after="0" w:afterAutospacing="0" w:line="600" w:lineRule="atLeast"/>
        <w:ind w:left="0" w:right="0" w:firstLine="640"/>
        <w:jc w:val="both"/>
        <w:rPr>
          <w:rFonts w:hint="default" w:eastAsia="仿宋"/>
          <w:lang w:val="en-US" w:eastAsia="zh-CN"/>
        </w:rPr>
      </w:pPr>
      <w:r>
        <w:rPr>
          <w:rFonts w:hint="eastAsia" w:ascii="仿宋" w:hAnsi="仿宋" w:eastAsia="仿宋" w:cs="Arial"/>
          <w:kern w:val="0"/>
          <w:sz w:val="32"/>
          <w:szCs w:val="32"/>
        </w:rPr>
        <w:t>公务用车购置预算数为</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万元，支出决算为0万元（含购置税等附加费用），完成预算的</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无决算数无预算数的。主要用于金批准购置的0辆公务用车；</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公务用车运行维护费预算数为</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万元，支出0万元，完成预算的</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无决算数无预算数的主要原因是无公务用车。</w:t>
      </w:r>
      <w:r>
        <w:rPr>
          <w:rFonts w:hint="eastAsia" w:ascii="仿宋" w:hAnsi="仿宋" w:eastAsia="仿宋" w:cs="Arial"/>
          <w:kern w:val="0"/>
          <w:sz w:val="32"/>
          <w:szCs w:val="32"/>
        </w:rPr>
        <w:t>主要用于……等所需的公务用车燃料费、维修费、过路过桥费、保险费、安全奖励费用等支出；2020年度，本级及所属单位开支一般公共预算财政拨款的公务用车保有量为0辆。</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（3）公务接待费预算数为</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万元，支出决算为0万元，完成预算的</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%。主要用于接待……等支出。</w:t>
      </w:r>
      <w:r>
        <w:rPr>
          <w:rFonts w:hint="eastAsia" w:ascii="仿宋" w:hAnsi="仿宋" w:eastAsia="仿宋" w:cs="Arial"/>
          <w:kern w:val="0"/>
          <w:sz w:val="32"/>
          <w:szCs w:val="32"/>
          <w:lang w:val="en-US" w:eastAsia="zh-CN"/>
        </w:rPr>
        <w:t>无决算数无预算数。</w:t>
      </w:r>
      <w:r>
        <w:rPr>
          <w:rFonts w:hint="eastAsia" w:ascii="仿宋" w:hAnsi="仿宋" w:eastAsia="仿宋" w:cs="Arial"/>
          <w:kern w:val="0"/>
          <w:sz w:val="32"/>
          <w:szCs w:val="32"/>
        </w:rPr>
        <w:t>全年使用一般公共预算财政拨款国内公务接待0团组，累计0人次。</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外宾接待支出0万元，主要用于……接待0团组，0人次。</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r>
        <w:rPr>
          <w:rFonts w:hint="eastAsia" w:ascii="仿宋" w:hAnsi="仿宋" w:eastAsia="仿宋" w:cs="Arial"/>
          <w:kern w:val="0"/>
          <w:sz w:val="32"/>
          <w:szCs w:val="32"/>
        </w:rPr>
        <w:t>其他国内公务接待支出0万元，主要用于……接待0团组，0人次。</w:t>
      </w:r>
    </w:p>
    <w:p>
      <w:pPr>
        <w:keepNext w:val="0"/>
        <w:keepLines w:val="0"/>
        <w:widowControl/>
        <w:suppressLineNumbers w:val="0"/>
        <w:spacing w:before="0" w:beforeAutospacing="0" w:after="0" w:afterAutospacing="0" w:line="600" w:lineRule="atLeast"/>
        <w:ind w:left="0" w:right="0" w:firstLine="640"/>
        <w:jc w:val="both"/>
        <w:rPr>
          <w:rFonts w:hint="default"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本单位2020年度无一般公共预算财政拨款“三公”经费支出安排，故无相关数据。</w:t>
      </w:r>
    </w:p>
    <w:p>
      <w:pPr>
        <w:keepNext w:val="0"/>
        <w:keepLines w:val="0"/>
        <w:widowControl/>
        <w:suppressLineNumbers w:val="0"/>
        <w:spacing w:before="0" w:beforeAutospacing="0" w:after="0" w:afterAutospacing="0" w:line="600" w:lineRule="atLeast"/>
        <w:ind w:left="0" w:right="0" w:firstLine="640"/>
        <w:jc w:val="both"/>
        <w:rPr>
          <w:rFonts w:hint="default" w:ascii="仿宋" w:hAnsi="仿宋" w:eastAsia="仿宋" w:cs="Arial"/>
          <w:kern w:val="0"/>
          <w:sz w:val="32"/>
          <w:szCs w:val="32"/>
          <w:lang w:val="en-US" w:eastAsia="zh-CN"/>
        </w:rPr>
      </w:pPr>
      <w:r>
        <w:rPr>
          <w:rStyle w:val="14"/>
          <w:rFonts w:hint="eastAsia" w:ascii="楷体" w:hAnsi="楷体" w:eastAsia="楷体" w:cs="Arial"/>
          <w:kern w:val="0"/>
          <w:sz w:val="32"/>
          <w:szCs w:val="32"/>
        </w:rPr>
        <w:t>（十）机关运行经费支出说明</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2020年度机关运行经费年初预算数为</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万元，支出决算为0万元，完成年初预算的</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与上年持平，主要原因是本单位2020年度无一般公共预算财政拨款机关运行经费支出安排，故无相关数据。</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楷体" w:hAnsi="楷体" w:eastAsia="楷体" w:cs="Arial"/>
          <w:kern w:val="0"/>
          <w:sz w:val="32"/>
          <w:szCs w:val="32"/>
        </w:rPr>
        <w:t>（十一）政府采购支出说明</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2020年度政府采购支出总额3.14万元，其中：政府采购货物支出3.14万元、政府采购工程支出0万元、政府采购服务支出0万元。授予中小企业合同金额3.14万元，占政府采购支出总额的100.00%。其中，授予小微企业合同金额0万元，占政府采购支出总额的0%。</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楷体" w:hAnsi="楷体" w:eastAsia="楷体" w:cs="Arial"/>
          <w:kern w:val="0"/>
          <w:sz w:val="32"/>
          <w:szCs w:val="32"/>
        </w:rPr>
        <w:t>（十二）国有资产占有情况说明</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截至2020年12月31日，</w:t>
      </w:r>
      <w:r>
        <w:rPr>
          <w:rFonts w:hint="eastAsia" w:ascii="仿宋" w:hAnsi="仿宋" w:eastAsia="仿宋" w:cs="Arial"/>
          <w:kern w:val="0"/>
          <w:sz w:val="32"/>
          <w:szCs w:val="32"/>
          <w:lang w:val="en-US" w:eastAsia="zh-CN"/>
        </w:rPr>
        <w:t>玉环市机关幼儿园</w:t>
      </w:r>
      <w:r>
        <w:rPr>
          <w:rFonts w:hint="eastAsia" w:ascii="仿宋" w:hAnsi="仿宋" w:eastAsia="仿宋" w:cs="Arial"/>
          <w:kern w:val="0"/>
          <w:sz w:val="32"/>
          <w:szCs w:val="32"/>
        </w:rPr>
        <w:t xml:space="preserve">本级共有车辆0辆，其中，副部（省）级及以上领导用车0辆、主要领导干部用车0辆、机要通信用车0辆、应急保障用车0辆、执法执勤用车0辆、特种专业技术用车0辆、离退休干部用车0辆、其他用车0辆,其他用车主要是……；单价50万元以上通用设备0台（套），单价100万元以上专用设备0台（套）。 </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楷体" w:hAnsi="楷体" w:eastAsia="楷体" w:cs="Arial"/>
          <w:kern w:val="0"/>
          <w:sz w:val="32"/>
          <w:szCs w:val="32"/>
        </w:rPr>
        <w:t>（十三）预算绩效情况说明</w:t>
      </w:r>
    </w:p>
    <w:p>
      <w:pPr>
        <w:keepNext w:val="0"/>
        <w:keepLines w:val="0"/>
        <w:widowControl/>
        <w:suppressLineNumbers w:val="0"/>
        <w:spacing w:before="0" w:beforeAutospacing="0" w:after="0" w:afterAutospacing="0" w:line="600" w:lineRule="atLeast"/>
        <w:ind w:left="0" w:right="0" w:firstLine="640"/>
        <w:jc w:val="both"/>
      </w:pPr>
      <w:r>
        <w:rPr>
          <w:rStyle w:val="14"/>
          <w:rFonts w:hint="eastAsia" w:ascii="仿宋" w:hAnsi="仿宋" w:eastAsia="仿宋" w:cs="Arial"/>
          <w:kern w:val="0"/>
          <w:sz w:val="32"/>
          <w:szCs w:val="32"/>
        </w:rPr>
        <w:t xml:space="preserve">1.预算绩效管理工作开展情况。 </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 xml:space="preserve">本年无政府性基金预算项目。 </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r>
        <w:rPr>
          <w:rFonts w:hint="eastAsia" w:ascii="仿宋" w:hAnsi="仿宋" w:eastAsia="仿宋" w:cs="Arial"/>
          <w:kern w:val="0"/>
          <w:sz w:val="32"/>
          <w:szCs w:val="32"/>
        </w:rPr>
        <w:t>组织对“</w:t>
      </w:r>
      <w:r>
        <w:rPr>
          <w:rFonts w:hint="eastAsia" w:ascii="仿宋" w:hAnsi="仿宋" w:eastAsia="仿宋" w:cs="Arial"/>
          <w:kern w:val="0"/>
          <w:sz w:val="32"/>
          <w:szCs w:val="32"/>
          <w:lang w:val="en-US" w:eastAsia="zh-CN"/>
        </w:rPr>
        <w:t>幼儿节日活动及宣传经费</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后勤保障经费</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教育教学经费</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棒小孩门禁系统</w:t>
      </w:r>
      <w:r>
        <w:rPr>
          <w:rFonts w:hint="eastAsia" w:ascii="仿宋" w:hAnsi="仿宋" w:eastAsia="仿宋" w:cs="Arial"/>
          <w:kern w:val="0"/>
          <w:sz w:val="32"/>
          <w:szCs w:val="32"/>
        </w:rPr>
        <w:t>”等</w:t>
      </w:r>
      <w:r>
        <w:rPr>
          <w:rFonts w:hint="eastAsia" w:ascii="仿宋" w:hAnsi="仿宋" w:eastAsia="仿宋" w:cs="Arial"/>
          <w:kern w:val="0"/>
          <w:sz w:val="32"/>
          <w:szCs w:val="32"/>
          <w:lang w:val="en-US" w:eastAsia="zh-CN"/>
        </w:rPr>
        <w:t>四</w:t>
      </w:r>
      <w:r>
        <w:rPr>
          <w:rFonts w:hint="eastAsia" w:ascii="仿宋" w:hAnsi="仿宋" w:eastAsia="仿宋" w:cs="Arial"/>
          <w:kern w:val="0"/>
          <w:sz w:val="32"/>
          <w:szCs w:val="32"/>
        </w:rPr>
        <w:t>个项目开展了部门评价，涉及一般公共预算支出</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万元，政府性基金预算支出</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r>
        <w:rPr>
          <w:rFonts w:hint="eastAsia" w:ascii="仿宋" w:hAnsi="仿宋" w:eastAsia="仿宋" w:cs="Arial"/>
          <w:kern w:val="0"/>
          <w:sz w:val="32"/>
          <w:szCs w:val="32"/>
        </w:rPr>
        <w:t>本年无</w:t>
      </w:r>
      <w:r>
        <w:rPr>
          <w:rFonts w:hint="eastAsia" w:ascii="仿宋" w:hAnsi="仿宋" w:eastAsia="仿宋" w:cs="Arial"/>
          <w:kern w:val="0"/>
          <w:sz w:val="32"/>
          <w:szCs w:val="32"/>
          <w:lang w:val="en-US" w:eastAsia="zh-CN"/>
        </w:rPr>
        <w:t>部门整体支出绩效评价</w:t>
      </w:r>
      <w:r>
        <w:rPr>
          <w:rFonts w:hint="eastAsia" w:ascii="仿宋" w:hAnsi="仿宋" w:eastAsia="仿宋" w:cs="Arial"/>
          <w:kern w:val="0"/>
          <w:sz w:val="32"/>
          <w:szCs w:val="32"/>
        </w:rPr>
        <w:t>。</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r>
        <w:rPr>
          <w:rFonts w:hint="eastAsia" w:ascii="仿宋" w:hAnsi="仿宋" w:eastAsia="仿宋" w:cs="Arial"/>
          <w:kern w:val="0"/>
          <w:sz w:val="32"/>
          <w:szCs w:val="32"/>
        </w:rPr>
        <w:t>本年无</w:t>
      </w:r>
      <w:r>
        <w:rPr>
          <w:rFonts w:hint="eastAsia" w:ascii="仿宋" w:hAnsi="仿宋" w:eastAsia="仿宋" w:cs="Arial"/>
          <w:kern w:val="0"/>
          <w:sz w:val="32"/>
          <w:szCs w:val="32"/>
          <w:lang w:val="en-US" w:eastAsia="zh-CN"/>
        </w:rPr>
        <w:t>下属部门或单位整体支出绩效评价</w:t>
      </w:r>
      <w:r>
        <w:rPr>
          <w:rFonts w:hint="eastAsia" w:ascii="仿宋" w:hAnsi="仿宋" w:eastAsia="仿宋" w:cs="Arial"/>
          <w:kern w:val="0"/>
          <w:sz w:val="32"/>
          <w:szCs w:val="32"/>
        </w:rPr>
        <w:t>。</w:t>
      </w:r>
    </w:p>
    <w:p>
      <w:pPr>
        <w:keepNext w:val="0"/>
        <w:keepLines w:val="0"/>
        <w:widowControl/>
        <w:numPr>
          <w:ilvl w:val="0"/>
          <w:numId w:val="1"/>
        </w:numPr>
        <w:suppressLineNumbers w:val="0"/>
        <w:spacing w:before="0" w:beforeAutospacing="0" w:after="0" w:afterAutospacing="0" w:line="600" w:lineRule="atLeast"/>
        <w:ind w:left="0" w:right="0" w:firstLine="640"/>
        <w:jc w:val="both"/>
        <w:rPr>
          <w:rStyle w:val="14"/>
          <w:rFonts w:hint="eastAsia" w:ascii="仿宋" w:hAnsi="仿宋" w:eastAsia="仿宋" w:cs="Arial"/>
          <w:kern w:val="0"/>
          <w:sz w:val="32"/>
          <w:szCs w:val="32"/>
        </w:rPr>
      </w:pPr>
      <w:r>
        <w:rPr>
          <w:rStyle w:val="14"/>
          <w:rFonts w:hint="eastAsia" w:ascii="仿宋" w:hAnsi="仿宋" w:eastAsia="仿宋" w:cs="Arial"/>
          <w:kern w:val="0"/>
          <w:sz w:val="32"/>
          <w:szCs w:val="32"/>
        </w:rPr>
        <w:t>部门（单位）决算中项目绩效自评结果</w:t>
      </w:r>
    </w:p>
    <w:p>
      <w:pPr>
        <w:spacing w:line="400" w:lineRule="exact"/>
        <w:jc w:val="center"/>
        <w:rPr>
          <w:rFonts w:cs="宋体"/>
          <w:b/>
          <w:color w:val="000000"/>
          <w:sz w:val="32"/>
          <w:szCs w:val="32"/>
        </w:rPr>
      </w:pPr>
      <w:r>
        <w:rPr>
          <w:rFonts w:hint="eastAsia" w:hAnsi="宋体" w:cs="宋体"/>
          <w:b/>
          <w:color w:val="000000"/>
          <w:sz w:val="32"/>
          <w:szCs w:val="32"/>
        </w:rPr>
        <w:t>项目绩效表</w:t>
      </w: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cs="宋体"/>
          <w:b/>
          <w:color w:val="000000"/>
          <w:sz w:val="32"/>
          <w:szCs w:val="32"/>
        </w:rPr>
      </w:pPr>
      <w:r>
        <w:rPr>
          <w:rFonts w:hint="eastAsia" w:hAnsi="宋体" w:cs="宋体"/>
          <w:b/>
          <w:color w:val="000000"/>
          <w:sz w:val="32"/>
          <w:szCs w:val="32"/>
        </w:rPr>
        <w:t>项目绩效表</w:t>
      </w:r>
    </w:p>
    <w:tbl>
      <w:tblPr>
        <w:tblStyle w:val="12"/>
        <w:tblpPr w:leftFromText="180" w:rightFromText="180" w:vertAnchor="page" w:horzAnchor="margin" w:tblpXSpec="center" w:tblpY="2206"/>
        <w:tblW w:w="10083" w:type="dxa"/>
        <w:tblInd w:w="0" w:type="dxa"/>
        <w:tblLayout w:type="fixed"/>
        <w:tblCellMar>
          <w:top w:w="0" w:type="dxa"/>
          <w:left w:w="108" w:type="dxa"/>
          <w:bottom w:w="0" w:type="dxa"/>
          <w:right w:w="108" w:type="dxa"/>
        </w:tblCellMar>
      </w:tblPr>
      <w:tblGrid>
        <w:gridCol w:w="1524"/>
        <w:gridCol w:w="9"/>
        <w:gridCol w:w="236"/>
        <w:gridCol w:w="30"/>
        <w:gridCol w:w="574"/>
        <w:gridCol w:w="426"/>
        <w:gridCol w:w="1700"/>
        <w:gridCol w:w="351"/>
        <w:gridCol w:w="264"/>
        <w:gridCol w:w="1226"/>
        <w:gridCol w:w="567"/>
        <w:gridCol w:w="1700"/>
        <w:gridCol w:w="245"/>
        <w:gridCol w:w="39"/>
        <w:gridCol w:w="1192"/>
      </w:tblGrid>
      <w:tr>
        <w:tblPrEx>
          <w:tblCellMar>
            <w:top w:w="0" w:type="dxa"/>
            <w:left w:w="108" w:type="dxa"/>
            <w:bottom w:w="0" w:type="dxa"/>
            <w:right w:w="108" w:type="dxa"/>
          </w:tblCellMar>
        </w:tblPrEx>
        <w:trPr>
          <w:trHeight w:val="454" w:hRule="atLeast"/>
        </w:trPr>
        <w:tc>
          <w:tcPr>
            <w:tcW w:w="1533" w:type="dxa"/>
            <w:gridSpan w:val="2"/>
            <w:tcBorders>
              <w:top w:val="single" w:color="auto" w:sz="4" w:space="0"/>
              <w:left w:val="single" w:color="auto" w:sz="4" w:space="0"/>
              <w:bottom w:val="single" w:color="auto" w:sz="4" w:space="0"/>
              <w:right w:val="nil"/>
            </w:tcBorders>
            <w:noWrap/>
            <w:vAlign w:val="center"/>
          </w:tcPr>
          <w:p>
            <w:pPr>
              <w:jc w:val="center"/>
              <w:rPr>
                <w:rFonts w:cs="宋体"/>
                <w:color w:val="000000"/>
                <w:kern w:val="2"/>
                <w:sz w:val="18"/>
                <w:szCs w:val="18"/>
              </w:rPr>
            </w:pPr>
            <w:r>
              <w:rPr>
                <w:rFonts w:hint="eastAsia" w:hAnsi="宋体" w:cs="宋体"/>
                <w:color w:val="000000"/>
                <w:kern w:val="2"/>
                <w:sz w:val="18"/>
                <w:szCs w:val="18"/>
              </w:rPr>
              <w:t>项目名称</w:t>
            </w:r>
          </w:p>
        </w:tc>
        <w:tc>
          <w:tcPr>
            <w:tcW w:w="236" w:type="dxa"/>
            <w:tcBorders>
              <w:top w:val="single" w:color="auto" w:sz="4" w:space="0"/>
              <w:left w:val="single" w:color="auto" w:sz="4" w:space="0"/>
              <w:bottom w:val="single" w:color="auto" w:sz="4" w:space="0"/>
              <w:right w:val="nil"/>
            </w:tcBorders>
            <w:vAlign w:val="center"/>
          </w:tcPr>
          <w:p>
            <w:pPr>
              <w:jc w:val="center"/>
              <w:rPr>
                <w:rFonts w:cs="宋体"/>
                <w:color w:val="000000"/>
                <w:kern w:val="2"/>
                <w:sz w:val="18"/>
                <w:szCs w:val="18"/>
              </w:rPr>
            </w:pPr>
          </w:p>
        </w:tc>
        <w:tc>
          <w:tcPr>
            <w:tcW w:w="8314" w:type="dxa"/>
            <w:gridSpan w:val="12"/>
            <w:tcBorders>
              <w:top w:val="single" w:color="auto" w:sz="4" w:space="0"/>
              <w:left w:val="nil"/>
              <w:bottom w:val="single" w:color="auto" w:sz="4" w:space="0"/>
              <w:right w:val="single" w:color="auto" w:sz="4" w:space="0"/>
            </w:tcBorders>
            <w:noWrap/>
            <w:vAlign w:val="center"/>
          </w:tcPr>
          <w:p>
            <w:pPr>
              <w:overflowPunct/>
              <w:autoSpaceDE/>
              <w:adjustRightInd/>
              <w:jc w:val="left"/>
              <w:rPr>
                <w:rFonts w:hint="default" w:eastAsia="宋体"/>
                <w:kern w:val="2"/>
                <w:sz w:val="18"/>
                <w:szCs w:val="18"/>
                <w:lang w:val="en-US" w:eastAsia="zh-CN"/>
              </w:rPr>
            </w:pPr>
            <w:r>
              <w:rPr>
                <w:rFonts w:hint="eastAsia"/>
                <w:kern w:val="2"/>
                <w:sz w:val="18"/>
                <w:szCs w:val="18"/>
                <w:lang w:val="en-US" w:eastAsia="zh-CN"/>
              </w:rPr>
              <w:t>后勤保障经费</w:t>
            </w:r>
          </w:p>
        </w:tc>
      </w:tr>
      <w:tr>
        <w:tblPrEx>
          <w:tblCellMar>
            <w:top w:w="0" w:type="dxa"/>
            <w:left w:w="108" w:type="dxa"/>
            <w:bottom w:w="0" w:type="dxa"/>
            <w:right w:w="108" w:type="dxa"/>
          </w:tblCellMar>
        </w:tblPrEx>
        <w:trPr>
          <w:trHeight w:val="454" w:hRule="atLeast"/>
        </w:trPr>
        <w:tc>
          <w:tcPr>
            <w:tcW w:w="1533" w:type="dxa"/>
            <w:gridSpan w:val="2"/>
            <w:tcBorders>
              <w:top w:val="single" w:color="auto" w:sz="4" w:space="0"/>
              <w:left w:val="single" w:color="auto" w:sz="4" w:space="0"/>
              <w:bottom w:val="single" w:color="auto" w:sz="4" w:space="0"/>
              <w:right w:val="nil"/>
            </w:tcBorders>
            <w:noWrap/>
            <w:vAlign w:val="center"/>
          </w:tcPr>
          <w:p>
            <w:pPr>
              <w:jc w:val="center"/>
              <w:rPr>
                <w:rFonts w:cs="宋体"/>
                <w:color w:val="000000"/>
                <w:kern w:val="2"/>
                <w:sz w:val="18"/>
                <w:szCs w:val="18"/>
              </w:rPr>
            </w:pPr>
            <w:r>
              <w:rPr>
                <w:rFonts w:hint="eastAsia" w:hAnsi="宋体" w:cs="宋体"/>
                <w:color w:val="000000"/>
                <w:kern w:val="2"/>
                <w:sz w:val="18"/>
                <w:szCs w:val="18"/>
              </w:rPr>
              <w:t>主管部门</w:t>
            </w:r>
          </w:p>
        </w:tc>
        <w:tc>
          <w:tcPr>
            <w:tcW w:w="266" w:type="dxa"/>
            <w:gridSpan w:val="2"/>
            <w:tcBorders>
              <w:top w:val="single" w:color="auto" w:sz="4" w:space="0"/>
              <w:left w:val="single" w:color="auto" w:sz="4" w:space="0"/>
              <w:bottom w:val="single" w:color="auto" w:sz="4" w:space="0"/>
              <w:right w:val="nil"/>
            </w:tcBorders>
            <w:vAlign w:val="center"/>
          </w:tcPr>
          <w:p>
            <w:pPr>
              <w:jc w:val="center"/>
              <w:rPr>
                <w:rFonts w:cs="宋体"/>
                <w:color w:val="000000"/>
                <w:kern w:val="2"/>
                <w:sz w:val="18"/>
                <w:szCs w:val="18"/>
              </w:rPr>
            </w:pPr>
          </w:p>
        </w:tc>
        <w:tc>
          <w:tcPr>
            <w:tcW w:w="3051" w:type="dxa"/>
            <w:gridSpan w:val="4"/>
            <w:tcBorders>
              <w:top w:val="single" w:color="auto" w:sz="4" w:space="0"/>
              <w:left w:val="nil"/>
              <w:bottom w:val="single" w:color="auto" w:sz="4" w:space="0"/>
              <w:right w:val="single" w:color="auto" w:sz="4" w:space="0"/>
            </w:tcBorders>
            <w:noWrap/>
            <w:vAlign w:val="center"/>
          </w:tcPr>
          <w:p>
            <w:pPr>
              <w:jc w:val="left"/>
              <w:rPr>
                <w:rFonts w:cs="宋体"/>
                <w:color w:val="000000"/>
                <w:kern w:val="2"/>
                <w:sz w:val="18"/>
                <w:szCs w:val="18"/>
              </w:rPr>
            </w:pPr>
            <w:r>
              <w:rPr>
                <w:rFonts w:hint="eastAsia" w:hAnsi="宋体" w:cs="宋体"/>
                <w:color w:val="000000"/>
                <w:kern w:val="2"/>
                <w:sz w:val="18"/>
                <w:szCs w:val="18"/>
              </w:rPr>
              <w:t>玉环市机关事务</w:t>
            </w:r>
            <w:r>
              <w:rPr>
                <w:rFonts w:hint="eastAsia" w:hAnsi="宋体" w:cs="宋体"/>
                <w:color w:val="000000"/>
                <w:kern w:val="2"/>
                <w:sz w:val="18"/>
                <w:szCs w:val="18"/>
                <w:lang w:val="en-US" w:eastAsia="zh-CN"/>
              </w:rPr>
              <w:t>中心</w:t>
            </w:r>
            <w:r>
              <w:rPr>
                <w:rFonts w:hint="eastAsia" w:hAnsi="宋体" w:cs="宋体"/>
                <w:color w:val="000000"/>
                <w:kern w:val="2"/>
                <w:sz w:val="18"/>
                <w:szCs w:val="18"/>
              </w:rPr>
              <w:t>（盖章）</w:t>
            </w:r>
          </w:p>
        </w:tc>
        <w:tc>
          <w:tcPr>
            <w:tcW w:w="2057" w:type="dxa"/>
            <w:gridSpan w:val="3"/>
            <w:tcBorders>
              <w:top w:val="single" w:color="auto" w:sz="4" w:space="0"/>
              <w:left w:val="single" w:color="auto" w:sz="4" w:space="0"/>
              <w:bottom w:val="single" w:color="auto" w:sz="4" w:space="0"/>
              <w:right w:val="single" w:color="000000" w:sz="4" w:space="0"/>
            </w:tcBorders>
            <w:vAlign w:val="center"/>
          </w:tcPr>
          <w:p>
            <w:pPr>
              <w:jc w:val="center"/>
              <w:rPr>
                <w:rFonts w:cs="宋体"/>
                <w:color w:val="000000"/>
                <w:kern w:val="2"/>
                <w:sz w:val="18"/>
                <w:szCs w:val="18"/>
              </w:rPr>
            </w:pPr>
            <w:r>
              <w:rPr>
                <w:rFonts w:hint="eastAsia" w:hAnsi="宋体" w:cs="宋体"/>
                <w:color w:val="000000"/>
                <w:kern w:val="2"/>
                <w:sz w:val="18"/>
                <w:szCs w:val="18"/>
              </w:rPr>
              <w:t>实施单位</w:t>
            </w:r>
          </w:p>
        </w:tc>
        <w:tc>
          <w:tcPr>
            <w:tcW w:w="3176" w:type="dxa"/>
            <w:gridSpan w:val="4"/>
            <w:tcBorders>
              <w:top w:val="single" w:color="auto" w:sz="4" w:space="0"/>
              <w:left w:val="nil"/>
              <w:bottom w:val="single" w:color="auto" w:sz="4" w:space="0"/>
              <w:right w:val="single" w:color="auto" w:sz="4" w:space="0"/>
            </w:tcBorders>
            <w:noWrap/>
            <w:vAlign w:val="center"/>
          </w:tcPr>
          <w:p>
            <w:pPr>
              <w:jc w:val="both"/>
              <w:rPr>
                <w:rFonts w:hint="eastAsia" w:eastAsia="宋体" w:cs="宋体"/>
                <w:color w:val="000000"/>
                <w:kern w:val="2"/>
                <w:sz w:val="18"/>
                <w:szCs w:val="18"/>
                <w:lang w:eastAsia="zh-CN"/>
              </w:rPr>
            </w:pPr>
            <w:r>
              <w:rPr>
                <w:rFonts w:hint="eastAsia" w:hAnsi="宋体" w:cs="宋体"/>
                <w:color w:val="000000"/>
                <w:kern w:val="2"/>
                <w:sz w:val="18"/>
                <w:szCs w:val="18"/>
              </w:rPr>
              <w:t>玉环市机关</w:t>
            </w:r>
            <w:r>
              <w:rPr>
                <w:rFonts w:hint="eastAsia" w:hAnsi="宋体" w:cs="宋体"/>
                <w:color w:val="000000"/>
                <w:kern w:val="2"/>
                <w:sz w:val="18"/>
                <w:szCs w:val="18"/>
                <w:lang w:val="en-US" w:eastAsia="zh-CN"/>
              </w:rPr>
              <w:t>幼儿园</w:t>
            </w:r>
          </w:p>
        </w:tc>
      </w:tr>
      <w:tr>
        <w:tblPrEx>
          <w:tblCellMar>
            <w:top w:w="0" w:type="dxa"/>
            <w:left w:w="108" w:type="dxa"/>
            <w:bottom w:w="0" w:type="dxa"/>
            <w:right w:w="108" w:type="dxa"/>
          </w:tblCellMar>
        </w:tblPrEx>
        <w:trPr>
          <w:trHeight w:val="454" w:hRule="atLeast"/>
        </w:trPr>
        <w:tc>
          <w:tcPr>
            <w:tcW w:w="1533" w:type="dxa"/>
            <w:gridSpan w:val="2"/>
            <w:tcBorders>
              <w:top w:val="single" w:color="auto" w:sz="4" w:space="0"/>
              <w:left w:val="single" w:color="auto" w:sz="4" w:space="0"/>
              <w:bottom w:val="single" w:color="auto" w:sz="4" w:space="0"/>
              <w:right w:val="nil"/>
            </w:tcBorders>
            <w:noWrap/>
            <w:vAlign w:val="center"/>
          </w:tcPr>
          <w:p>
            <w:pPr>
              <w:jc w:val="center"/>
              <w:rPr>
                <w:rFonts w:cs="宋体"/>
                <w:color w:val="000000"/>
                <w:kern w:val="2"/>
                <w:sz w:val="18"/>
                <w:szCs w:val="18"/>
              </w:rPr>
            </w:pPr>
            <w:r>
              <w:rPr>
                <w:rFonts w:hint="eastAsia" w:hAnsi="宋体" w:cs="宋体"/>
                <w:color w:val="000000"/>
                <w:kern w:val="2"/>
                <w:sz w:val="18"/>
                <w:szCs w:val="18"/>
              </w:rPr>
              <w:t>联系人员</w:t>
            </w:r>
          </w:p>
        </w:tc>
        <w:tc>
          <w:tcPr>
            <w:tcW w:w="266" w:type="dxa"/>
            <w:gridSpan w:val="2"/>
            <w:tcBorders>
              <w:top w:val="single" w:color="auto" w:sz="4" w:space="0"/>
              <w:left w:val="single" w:color="auto" w:sz="4" w:space="0"/>
              <w:bottom w:val="single" w:color="auto" w:sz="4" w:space="0"/>
              <w:right w:val="nil"/>
            </w:tcBorders>
            <w:vAlign w:val="center"/>
          </w:tcPr>
          <w:p>
            <w:pPr>
              <w:jc w:val="center"/>
              <w:rPr>
                <w:rFonts w:cs="宋体"/>
                <w:color w:val="000000"/>
                <w:kern w:val="2"/>
                <w:sz w:val="18"/>
                <w:szCs w:val="18"/>
              </w:rPr>
            </w:pPr>
          </w:p>
        </w:tc>
        <w:tc>
          <w:tcPr>
            <w:tcW w:w="3051" w:type="dxa"/>
            <w:gridSpan w:val="4"/>
            <w:tcBorders>
              <w:top w:val="single" w:color="auto" w:sz="4" w:space="0"/>
              <w:left w:val="nil"/>
              <w:bottom w:val="single" w:color="auto" w:sz="4" w:space="0"/>
              <w:right w:val="single" w:color="auto" w:sz="4" w:space="0"/>
            </w:tcBorders>
            <w:noWrap/>
            <w:vAlign w:val="center"/>
          </w:tcPr>
          <w:p>
            <w:pPr>
              <w:overflowPunct/>
              <w:autoSpaceDE/>
              <w:adjustRightInd/>
              <w:jc w:val="left"/>
              <w:rPr>
                <w:rFonts w:hint="default" w:eastAsia="宋体"/>
                <w:kern w:val="2"/>
                <w:sz w:val="18"/>
                <w:szCs w:val="18"/>
                <w:lang w:val="en-US" w:eastAsia="zh-CN"/>
              </w:rPr>
            </w:pPr>
            <w:r>
              <w:rPr>
                <w:rFonts w:hint="eastAsia"/>
                <w:kern w:val="2"/>
                <w:sz w:val="18"/>
                <w:szCs w:val="18"/>
                <w:lang w:val="en-US" w:eastAsia="zh-CN"/>
              </w:rPr>
              <w:t>梁慧玲</w:t>
            </w:r>
          </w:p>
        </w:tc>
        <w:tc>
          <w:tcPr>
            <w:tcW w:w="2057" w:type="dxa"/>
            <w:gridSpan w:val="3"/>
            <w:tcBorders>
              <w:top w:val="single" w:color="auto" w:sz="4" w:space="0"/>
              <w:left w:val="single" w:color="auto" w:sz="4" w:space="0"/>
              <w:bottom w:val="single" w:color="auto" w:sz="4" w:space="0"/>
              <w:right w:val="single" w:color="000000" w:sz="4" w:space="0"/>
            </w:tcBorders>
            <w:vAlign w:val="center"/>
          </w:tcPr>
          <w:p>
            <w:pPr>
              <w:jc w:val="center"/>
              <w:rPr>
                <w:rFonts w:cs="宋体"/>
                <w:color w:val="000000"/>
                <w:kern w:val="2"/>
                <w:sz w:val="18"/>
                <w:szCs w:val="18"/>
              </w:rPr>
            </w:pPr>
            <w:r>
              <w:rPr>
                <w:rFonts w:hint="eastAsia" w:hAnsi="宋体" w:cs="宋体"/>
                <w:color w:val="000000"/>
                <w:kern w:val="2"/>
                <w:sz w:val="18"/>
                <w:szCs w:val="18"/>
              </w:rPr>
              <w:t>联系号码</w:t>
            </w:r>
          </w:p>
        </w:tc>
        <w:tc>
          <w:tcPr>
            <w:tcW w:w="3176" w:type="dxa"/>
            <w:gridSpan w:val="4"/>
            <w:tcBorders>
              <w:top w:val="single" w:color="auto" w:sz="4" w:space="0"/>
              <w:left w:val="nil"/>
              <w:bottom w:val="single" w:color="auto" w:sz="4" w:space="0"/>
              <w:right w:val="single" w:color="auto" w:sz="4" w:space="0"/>
            </w:tcBorders>
            <w:noWrap/>
            <w:vAlign w:val="center"/>
          </w:tcPr>
          <w:p>
            <w:pPr>
              <w:overflowPunct/>
              <w:autoSpaceDE/>
              <w:adjustRightInd/>
              <w:jc w:val="left"/>
              <w:rPr>
                <w:rFonts w:hint="default" w:eastAsia="宋体"/>
                <w:kern w:val="2"/>
                <w:sz w:val="18"/>
                <w:szCs w:val="18"/>
                <w:lang w:val="en-US" w:eastAsia="zh-CN"/>
              </w:rPr>
            </w:pPr>
            <w:r>
              <w:rPr>
                <w:rFonts w:hint="eastAsia" w:ascii="Calibri" w:hAnsi="Calibri"/>
                <w:kern w:val="2"/>
                <w:szCs w:val="22"/>
                <w:lang w:val="en-US" w:eastAsia="zh-CN"/>
              </w:rPr>
              <w:t>13867681319</w:t>
            </w:r>
          </w:p>
        </w:tc>
      </w:tr>
      <w:tr>
        <w:tblPrEx>
          <w:tblCellMar>
            <w:top w:w="0" w:type="dxa"/>
            <w:left w:w="108" w:type="dxa"/>
            <w:bottom w:w="0" w:type="dxa"/>
            <w:right w:w="108" w:type="dxa"/>
          </w:tblCellMar>
        </w:tblPrEx>
        <w:trPr>
          <w:trHeight w:val="454" w:hRule="atLeast"/>
        </w:trPr>
        <w:tc>
          <w:tcPr>
            <w:tcW w:w="1533" w:type="dxa"/>
            <w:gridSpan w:val="2"/>
            <w:tcBorders>
              <w:top w:val="single" w:color="auto" w:sz="4" w:space="0"/>
              <w:left w:val="single" w:color="auto" w:sz="4" w:space="0"/>
              <w:bottom w:val="single" w:color="auto" w:sz="2" w:space="0"/>
              <w:right w:val="nil"/>
            </w:tcBorders>
            <w:noWrap/>
            <w:vAlign w:val="center"/>
          </w:tcPr>
          <w:p>
            <w:pPr>
              <w:jc w:val="center"/>
              <w:rPr>
                <w:rFonts w:cs="宋体"/>
                <w:color w:val="000000"/>
                <w:kern w:val="2"/>
                <w:sz w:val="18"/>
                <w:szCs w:val="18"/>
              </w:rPr>
            </w:pPr>
            <w:r>
              <w:rPr>
                <w:rFonts w:hint="eastAsia" w:hAnsi="宋体" w:cs="宋体"/>
                <w:color w:val="000000"/>
                <w:kern w:val="2"/>
                <w:sz w:val="18"/>
                <w:szCs w:val="18"/>
              </w:rPr>
              <w:t>项目属性</w:t>
            </w:r>
          </w:p>
        </w:tc>
        <w:tc>
          <w:tcPr>
            <w:tcW w:w="266" w:type="dxa"/>
            <w:gridSpan w:val="2"/>
            <w:tcBorders>
              <w:top w:val="single" w:color="auto" w:sz="4" w:space="0"/>
              <w:left w:val="single" w:color="auto" w:sz="4" w:space="0"/>
              <w:bottom w:val="single" w:color="auto" w:sz="2" w:space="0"/>
              <w:right w:val="nil"/>
            </w:tcBorders>
            <w:vAlign w:val="center"/>
          </w:tcPr>
          <w:p>
            <w:pPr>
              <w:jc w:val="center"/>
              <w:rPr>
                <w:rFonts w:cs="宋体"/>
                <w:color w:val="000000"/>
                <w:kern w:val="2"/>
                <w:sz w:val="18"/>
                <w:szCs w:val="18"/>
              </w:rPr>
            </w:pPr>
          </w:p>
        </w:tc>
        <w:tc>
          <w:tcPr>
            <w:tcW w:w="3051" w:type="dxa"/>
            <w:gridSpan w:val="4"/>
            <w:tcBorders>
              <w:top w:val="single" w:color="auto" w:sz="4" w:space="0"/>
              <w:left w:val="nil"/>
              <w:bottom w:val="single" w:color="auto" w:sz="2" w:space="0"/>
              <w:right w:val="single" w:color="auto" w:sz="4" w:space="0"/>
            </w:tcBorders>
            <w:noWrap/>
            <w:vAlign w:val="center"/>
          </w:tcPr>
          <w:p>
            <w:pPr>
              <w:jc w:val="left"/>
              <w:rPr>
                <w:rFonts w:cs="宋体"/>
                <w:color w:val="000000"/>
                <w:kern w:val="2"/>
                <w:sz w:val="18"/>
                <w:szCs w:val="18"/>
              </w:rPr>
            </w:pPr>
            <w:r>
              <w:rPr>
                <w:rFonts w:hint="eastAsia" w:hAnsi="宋体" w:cs="宋体"/>
                <w:color w:val="000000"/>
                <w:kern w:val="2"/>
                <w:sz w:val="18"/>
                <w:szCs w:val="18"/>
              </w:rPr>
              <w:t>延续</w:t>
            </w:r>
            <w:r>
              <w:rPr>
                <w:rFonts w:hint="eastAsia" w:cs="宋体"/>
                <w:color w:val="000000"/>
                <w:kern w:val="2"/>
                <w:sz w:val="18"/>
                <w:szCs w:val="18"/>
              </w:rPr>
              <w:t xml:space="preserve"> </w:t>
            </w:r>
            <w:r>
              <w:rPr>
                <w:rFonts w:hint="eastAsia" w:cs="宋体"/>
                <w:color w:val="000000"/>
                <w:kern w:val="2"/>
                <w:sz w:val="18"/>
                <w:szCs w:val="18"/>
                <w:lang w:eastAsia="zh-CN"/>
              </w:rPr>
              <w:t>☑</w:t>
            </w:r>
            <w:r>
              <w:rPr>
                <w:rFonts w:hint="eastAsia" w:cs="宋体"/>
                <w:color w:val="000000"/>
                <w:kern w:val="2"/>
                <w:sz w:val="18"/>
                <w:szCs w:val="18"/>
              </w:rPr>
              <w:t xml:space="preserve">    </w:t>
            </w:r>
            <w:r>
              <w:rPr>
                <w:rFonts w:hint="eastAsia" w:hAnsi="宋体" w:cs="宋体"/>
                <w:color w:val="000000"/>
                <w:kern w:val="2"/>
                <w:sz w:val="18"/>
                <w:szCs w:val="18"/>
              </w:rPr>
              <w:t>新建</w:t>
            </w:r>
            <w:r>
              <w:rPr>
                <w:rFonts w:hint="eastAsia" w:cs="宋体"/>
                <w:color w:val="000000"/>
                <w:kern w:val="2"/>
                <w:sz w:val="18"/>
                <w:szCs w:val="18"/>
              </w:rPr>
              <w:t xml:space="preserve"> □</w:t>
            </w:r>
          </w:p>
        </w:tc>
        <w:tc>
          <w:tcPr>
            <w:tcW w:w="2057" w:type="dxa"/>
            <w:gridSpan w:val="3"/>
            <w:tcBorders>
              <w:top w:val="single" w:color="auto" w:sz="4" w:space="0"/>
              <w:left w:val="single" w:color="auto" w:sz="4" w:space="0"/>
              <w:bottom w:val="single" w:color="auto" w:sz="2" w:space="0"/>
              <w:right w:val="single" w:color="000000" w:sz="4" w:space="0"/>
            </w:tcBorders>
            <w:vAlign w:val="center"/>
          </w:tcPr>
          <w:p>
            <w:pPr>
              <w:jc w:val="center"/>
              <w:rPr>
                <w:rFonts w:cs="宋体"/>
                <w:color w:val="000000"/>
                <w:kern w:val="2"/>
                <w:sz w:val="18"/>
                <w:szCs w:val="18"/>
              </w:rPr>
            </w:pPr>
            <w:r>
              <w:rPr>
                <w:rFonts w:hint="eastAsia" w:hAnsi="宋体" w:cs="宋体"/>
                <w:color w:val="000000"/>
                <w:kern w:val="2"/>
                <w:sz w:val="18"/>
                <w:szCs w:val="18"/>
              </w:rPr>
              <w:t>项目起止时间</w:t>
            </w:r>
          </w:p>
        </w:tc>
        <w:tc>
          <w:tcPr>
            <w:tcW w:w="3176" w:type="dxa"/>
            <w:gridSpan w:val="4"/>
            <w:tcBorders>
              <w:top w:val="single" w:color="auto" w:sz="4" w:space="0"/>
              <w:left w:val="nil"/>
              <w:bottom w:val="single" w:color="auto" w:sz="2" w:space="0"/>
              <w:right w:val="single" w:color="auto" w:sz="4" w:space="0"/>
            </w:tcBorders>
            <w:noWrap/>
            <w:vAlign w:val="center"/>
          </w:tcPr>
          <w:p>
            <w:pPr>
              <w:overflowPunct/>
              <w:autoSpaceDE/>
              <w:adjustRightInd/>
              <w:jc w:val="left"/>
              <w:rPr>
                <w:kern w:val="2"/>
                <w:sz w:val="18"/>
                <w:szCs w:val="18"/>
              </w:rPr>
            </w:pPr>
            <w:r>
              <w:rPr>
                <w:rFonts w:hint="eastAsia" w:ascii="Calibri" w:hAnsi="Calibri"/>
                <w:kern w:val="2"/>
                <w:szCs w:val="22"/>
              </w:rPr>
              <w:t>20</w:t>
            </w:r>
            <w:r>
              <w:rPr>
                <w:rFonts w:hint="eastAsia" w:ascii="Calibri" w:hAnsi="Calibri"/>
                <w:kern w:val="2"/>
                <w:szCs w:val="22"/>
                <w:lang w:val="en-US" w:eastAsia="zh-CN"/>
              </w:rPr>
              <w:t>20</w:t>
            </w:r>
            <w:r>
              <w:rPr>
                <w:rFonts w:hint="eastAsia" w:ascii="Calibri" w:hAnsi="Calibri"/>
                <w:kern w:val="2"/>
                <w:szCs w:val="22"/>
              </w:rPr>
              <w:t>.1.1-20</w:t>
            </w:r>
            <w:r>
              <w:rPr>
                <w:rFonts w:hint="eastAsia" w:ascii="Calibri" w:hAnsi="Calibri"/>
                <w:kern w:val="2"/>
                <w:szCs w:val="22"/>
                <w:lang w:val="en-US" w:eastAsia="zh-CN"/>
              </w:rPr>
              <w:t>20</w:t>
            </w:r>
            <w:r>
              <w:rPr>
                <w:rFonts w:hint="eastAsia" w:ascii="Calibri" w:hAnsi="Calibri"/>
                <w:kern w:val="2"/>
                <w:szCs w:val="22"/>
              </w:rPr>
              <w:t>.12.31</w:t>
            </w:r>
          </w:p>
        </w:tc>
      </w:tr>
      <w:tr>
        <w:tblPrEx>
          <w:tblCellMar>
            <w:top w:w="0" w:type="dxa"/>
            <w:left w:w="108" w:type="dxa"/>
            <w:bottom w:w="0" w:type="dxa"/>
            <w:right w:w="108" w:type="dxa"/>
          </w:tblCellMar>
        </w:tblPrEx>
        <w:trPr>
          <w:trHeight w:val="389" w:hRule="atLeast"/>
        </w:trPr>
        <w:tc>
          <w:tcPr>
            <w:tcW w:w="1533" w:type="dxa"/>
            <w:gridSpan w:val="2"/>
            <w:vMerge w:val="restart"/>
            <w:tcBorders>
              <w:top w:val="single" w:color="auto" w:sz="2" w:space="0"/>
              <w:left w:val="single" w:color="auto" w:sz="2" w:space="0"/>
              <w:bottom w:val="single" w:color="auto" w:sz="2" w:space="0"/>
              <w:right w:val="single" w:color="auto" w:sz="2" w:space="0"/>
            </w:tcBorders>
            <w:vAlign w:val="center"/>
          </w:tcPr>
          <w:p>
            <w:pPr>
              <w:jc w:val="center"/>
              <w:rPr>
                <w:rFonts w:cs="宋体"/>
                <w:color w:val="000000"/>
                <w:kern w:val="2"/>
                <w:sz w:val="18"/>
                <w:szCs w:val="18"/>
              </w:rPr>
            </w:pPr>
            <w:r>
              <w:rPr>
                <w:rFonts w:hint="eastAsia" w:hAnsi="宋体" w:cs="宋体"/>
                <w:color w:val="000000"/>
                <w:kern w:val="2"/>
                <w:sz w:val="18"/>
                <w:szCs w:val="18"/>
              </w:rPr>
              <w:t>项目资金</w:t>
            </w:r>
          </w:p>
          <w:p>
            <w:pPr>
              <w:jc w:val="center"/>
              <w:rPr>
                <w:rFonts w:cs="宋体"/>
                <w:color w:val="000000"/>
                <w:kern w:val="2"/>
                <w:sz w:val="18"/>
                <w:szCs w:val="18"/>
              </w:rPr>
            </w:pPr>
            <w:r>
              <w:rPr>
                <w:rFonts w:hint="eastAsia" w:hAnsi="宋体" w:cs="宋体"/>
                <w:color w:val="000000"/>
                <w:kern w:val="2"/>
                <w:sz w:val="18"/>
                <w:szCs w:val="18"/>
              </w:rPr>
              <w:t>（万元）</w:t>
            </w:r>
          </w:p>
        </w:tc>
        <w:tc>
          <w:tcPr>
            <w:tcW w:w="3317" w:type="dxa"/>
            <w:gridSpan w:val="6"/>
            <w:tcBorders>
              <w:top w:val="single" w:color="auto" w:sz="2" w:space="0"/>
              <w:left w:val="single" w:color="auto" w:sz="2" w:space="0"/>
              <w:bottom w:val="single" w:color="auto" w:sz="2" w:space="0"/>
              <w:right w:val="single" w:color="auto" w:sz="2" w:space="0"/>
            </w:tcBorders>
            <w:vAlign w:val="center"/>
          </w:tcPr>
          <w:p>
            <w:pPr>
              <w:jc w:val="center"/>
              <w:rPr>
                <w:rFonts w:cs="宋体"/>
                <w:color w:val="000000"/>
                <w:kern w:val="2"/>
                <w:sz w:val="18"/>
                <w:szCs w:val="18"/>
              </w:rPr>
            </w:pPr>
          </w:p>
        </w:tc>
        <w:tc>
          <w:tcPr>
            <w:tcW w:w="2057" w:type="dxa"/>
            <w:gridSpan w:val="3"/>
            <w:tcBorders>
              <w:top w:val="single" w:color="auto" w:sz="2" w:space="0"/>
              <w:left w:val="single" w:color="auto" w:sz="2" w:space="0"/>
              <w:bottom w:val="single" w:color="auto" w:sz="2" w:space="0"/>
              <w:right w:val="single" w:color="auto" w:sz="2" w:space="0"/>
            </w:tcBorders>
            <w:noWrap/>
            <w:vAlign w:val="center"/>
          </w:tcPr>
          <w:p>
            <w:pPr>
              <w:jc w:val="center"/>
              <w:rPr>
                <w:rFonts w:cs="宋体"/>
                <w:color w:val="000000"/>
                <w:kern w:val="2"/>
                <w:sz w:val="18"/>
                <w:szCs w:val="18"/>
              </w:rPr>
            </w:pPr>
            <w:r>
              <w:rPr>
                <w:rFonts w:hint="eastAsia" w:hAnsi="宋体" w:cs="宋体"/>
                <w:color w:val="000000"/>
                <w:kern w:val="2"/>
                <w:sz w:val="18"/>
                <w:szCs w:val="18"/>
              </w:rPr>
              <w:t>年初预算数（万元）</w:t>
            </w:r>
          </w:p>
        </w:tc>
        <w:tc>
          <w:tcPr>
            <w:tcW w:w="1945" w:type="dxa"/>
            <w:gridSpan w:val="2"/>
            <w:tcBorders>
              <w:top w:val="single" w:color="auto" w:sz="2" w:space="0"/>
              <w:left w:val="single" w:color="auto" w:sz="2" w:space="0"/>
              <w:bottom w:val="single" w:color="auto" w:sz="2" w:space="0"/>
              <w:right w:val="single" w:color="auto" w:sz="4" w:space="0"/>
            </w:tcBorders>
            <w:noWrap/>
            <w:vAlign w:val="center"/>
          </w:tcPr>
          <w:p>
            <w:pPr>
              <w:jc w:val="center"/>
              <w:rPr>
                <w:rFonts w:cs="宋体"/>
                <w:color w:val="000000"/>
                <w:kern w:val="2"/>
                <w:sz w:val="18"/>
                <w:szCs w:val="18"/>
              </w:rPr>
            </w:pPr>
            <w:r>
              <w:rPr>
                <w:rFonts w:hint="eastAsia" w:hAnsi="宋体" w:cs="宋体"/>
                <w:color w:val="000000"/>
                <w:kern w:val="2"/>
                <w:sz w:val="18"/>
                <w:szCs w:val="18"/>
              </w:rPr>
              <w:t>全年执行数（万元）</w:t>
            </w:r>
          </w:p>
        </w:tc>
        <w:tc>
          <w:tcPr>
            <w:tcW w:w="1231" w:type="dxa"/>
            <w:gridSpan w:val="2"/>
            <w:tcBorders>
              <w:top w:val="single" w:color="auto" w:sz="2" w:space="0"/>
              <w:left w:val="single" w:color="auto" w:sz="2" w:space="0"/>
              <w:bottom w:val="single" w:color="auto" w:sz="2"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执行率（</w:t>
            </w:r>
            <w:r>
              <w:rPr>
                <w:rFonts w:hint="eastAsia" w:cs="宋体"/>
                <w:color w:val="000000"/>
                <w:kern w:val="2"/>
                <w:sz w:val="18"/>
                <w:szCs w:val="18"/>
              </w:rPr>
              <w:t>%</w:t>
            </w:r>
            <w:r>
              <w:rPr>
                <w:rFonts w:hint="eastAsia" w:hAnsi="宋体" w:cs="宋体"/>
                <w:color w:val="000000"/>
                <w:kern w:val="2"/>
                <w:sz w:val="18"/>
                <w:szCs w:val="18"/>
              </w:rPr>
              <w:t>）</w:t>
            </w:r>
          </w:p>
        </w:tc>
      </w:tr>
      <w:tr>
        <w:tblPrEx>
          <w:tblCellMar>
            <w:top w:w="0" w:type="dxa"/>
            <w:left w:w="108" w:type="dxa"/>
            <w:bottom w:w="0" w:type="dxa"/>
            <w:right w:w="108" w:type="dxa"/>
          </w:tblCellMar>
        </w:tblPrEx>
        <w:trPr>
          <w:trHeight w:val="454" w:hRule="atLeast"/>
        </w:trPr>
        <w:tc>
          <w:tcPr>
            <w:tcW w:w="1533" w:type="dxa"/>
            <w:gridSpan w:val="2"/>
            <w:vMerge w:val="continue"/>
            <w:tcBorders>
              <w:top w:val="single" w:color="auto" w:sz="2" w:space="0"/>
              <w:left w:val="single" w:color="auto" w:sz="2" w:space="0"/>
              <w:bottom w:val="single" w:color="auto" w:sz="2" w:space="0"/>
              <w:right w:val="single" w:color="auto" w:sz="2" w:space="0"/>
            </w:tcBorders>
            <w:vAlign w:val="center"/>
          </w:tcPr>
          <w:p>
            <w:pPr>
              <w:overflowPunct/>
              <w:autoSpaceDE/>
              <w:autoSpaceDN/>
              <w:adjustRightInd/>
              <w:jc w:val="left"/>
              <w:rPr>
                <w:rFonts w:cs="宋体"/>
                <w:color w:val="000000"/>
                <w:kern w:val="2"/>
                <w:sz w:val="18"/>
                <w:szCs w:val="18"/>
              </w:rPr>
            </w:pPr>
          </w:p>
        </w:tc>
        <w:tc>
          <w:tcPr>
            <w:tcW w:w="3317" w:type="dxa"/>
            <w:gridSpan w:val="6"/>
            <w:tcBorders>
              <w:top w:val="single" w:color="auto" w:sz="2" w:space="0"/>
              <w:left w:val="single" w:color="auto" w:sz="2" w:space="0"/>
              <w:bottom w:val="single" w:color="auto" w:sz="2" w:space="0"/>
              <w:right w:val="single" w:color="auto" w:sz="2" w:space="0"/>
            </w:tcBorders>
            <w:vAlign w:val="center"/>
          </w:tcPr>
          <w:p>
            <w:pPr>
              <w:jc w:val="left"/>
              <w:rPr>
                <w:rFonts w:cs="宋体"/>
                <w:color w:val="000000"/>
                <w:kern w:val="2"/>
                <w:sz w:val="18"/>
                <w:szCs w:val="18"/>
              </w:rPr>
            </w:pPr>
            <w:r>
              <w:rPr>
                <w:rFonts w:hint="eastAsia" w:hAnsi="宋体" w:cs="宋体"/>
                <w:color w:val="000000"/>
                <w:kern w:val="2"/>
                <w:sz w:val="18"/>
                <w:szCs w:val="18"/>
              </w:rPr>
              <w:t>年度资金总额：</w:t>
            </w:r>
          </w:p>
        </w:tc>
        <w:tc>
          <w:tcPr>
            <w:tcW w:w="2057" w:type="dxa"/>
            <w:gridSpan w:val="3"/>
            <w:tcBorders>
              <w:top w:val="single" w:color="auto" w:sz="2" w:space="0"/>
              <w:left w:val="single" w:color="auto" w:sz="2" w:space="0"/>
              <w:bottom w:val="single" w:color="auto" w:sz="2" w:space="0"/>
              <w:right w:val="single" w:color="auto" w:sz="2" w:space="0"/>
            </w:tcBorders>
            <w:noWrap/>
            <w:vAlign w:val="center"/>
          </w:tcPr>
          <w:p>
            <w:pPr>
              <w:overflowPunct/>
              <w:autoSpaceDE/>
              <w:adjustRightInd/>
              <w:jc w:val="center"/>
              <w:rPr>
                <w:rFonts w:hint="default" w:eastAsia="宋体"/>
                <w:kern w:val="2"/>
                <w:sz w:val="18"/>
                <w:szCs w:val="18"/>
                <w:lang w:val="en-US" w:eastAsia="zh-CN"/>
              </w:rPr>
            </w:pPr>
            <w:r>
              <w:rPr>
                <w:rFonts w:hint="eastAsia"/>
                <w:kern w:val="2"/>
                <w:sz w:val="18"/>
                <w:szCs w:val="18"/>
                <w:lang w:val="en-US" w:eastAsia="zh-CN"/>
              </w:rPr>
              <w:t>11.93</w:t>
            </w:r>
          </w:p>
        </w:tc>
        <w:tc>
          <w:tcPr>
            <w:tcW w:w="1945" w:type="dxa"/>
            <w:gridSpan w:val="2"/>
            <w:tcBorders>
              <w:top w:val="single" w:color="auto" w:sz="2" w:space="0"/>
              <w:left w:val="single" w:color="auto" w:sz="2" w:space="0"/>
              <w:bottom w:val="single" w:color="auto" w:sz="2" w:space="0"/>
              <w:right w:val="single" w:color="auto" w:sz="4" w:space="0"/>
            </w:tcBorders>
            <w:noWrap/>
            <w:vAlign w:val="center"/>
          </w:tcPr>
          <w:p>
            <w:pPr>
              <w:overflowPunct/>
              <w:autoSpaceDE/>
              <w:adjustRightInd/>
              <w:jc w:val="center"/>
              <w:rPr>
                <w:rFonts w:hint="default" w:eastAsia="宋体"/>
                <w:kern w:val="2"/>
                <w:sz w:val="18"/>
                <w:szCs w:val="18"/>
                <w:lang w:val="en-US" w:eastAsia="zh-CN"/>
              </w:rPr>
            </w:pPr>
            <w:r>
              <w:rPr>
                <w:rFonts w:hint="eastAsia"/>
                <w:kern w:val="2"/>
                <w:sz w:val="18"/>
                <w:szCs w:val="18"/>
                <w:lang w:val="en-US" w:eastAsia="zh-CN"/>
              </w:rPr>
              <w:t>11.93</w:t>
            </w:r>
          </w:p>
        </w:tc>
        <w:tc>
          <w:tcPr>
            <w:tcW w:w="1231" w:type="dxa"/>
            <w:gridSpan w:val="2"/>
            <w:tcBorders>
              <w:top w:val="single" w:color="auto" w:sz="2" w:space="0"/>
              <w:left w:val="single" w:color="auto" w:sz="2" w:space="0"/>
              <w:bottom w:val="single" w:color="auto" w:sz="2" w:space="0"/>
              <w:right w:val="single" w:color="auto" w:sz="4" w:space="0"/>
            </w:tcBorders>
            <w:vAlign w:val="center"/>
          </w:tcPr>
          <w:p>
            <w:pPr>
              <w:jc w:val="center"/>
              <w:rPr>
                <w:rFonts w:hint="default" w:eastAsia="宋体" w:cs="宋体"/>
                <w:color w:val="000000"/>
                <w:kern w:val="2"/>
                <w:sz w:val="18"/>
                <w:szCs w:val="18"/>
                <w:lang w:val="en-US" w:eastAsia="zh-CN"/>
              </w:rPr>
            </w:pPr>
            <w:r>
              <w:rPr>
                <w:rFonts w:hint="eastAsia" w:cs="宋体"/>
                <w:color w:val="000000"/>
                <w:kern w:val="2"/>
                <w:sz w:val="18"/>
                <w:szCs w:val="18"/>
                <w:lang w:val="en-US" w:eastAsia="zh-CN"/>
              </w:rPr>
              <w:t>100</w:t>
            </w:r>
          </w:p>
        </w:tc>
      </w:tr>
      <w:tr>
        <w:tblPrEx>
          <w:tblCellMar>
            <w:top w:w="0" w:type="dxa"/>
            <w:left w:w="108" w:type="dxa"/>
            <w:bottom w:w="0" w:type="dxa"/>
            <w:right w:w="108" w:type="dxa"/>
          </w:tblCellMar>
        </w:tblPrEx>
        <w:trPr>
          <w:trHeight w:val="454" w:hRule="atLeast"/>
        </w:trPr>
        <w:tc>
          <w:tcPr>
            <w:tcW w:w="1533" w:type="dxa"/>
            <w:gridSpan w:val="2"/>
            <w:vMerge w:val="continue"/>
            <w:tcBorders>
              <w:top w:val="single" w:color="auto" w:sz="2" w:space="0"/>
              <w:left w:val="single" w:color="auto" w:sz="2" w:space="0"/>
              <w:bottom w:val="single" w:color="auto" w:sz="2" w:space="0"/>
              <w:right w:val="single" w:color="auto" w:sz="2" w:space="0"/>
            </w:tcBorders>
            <w:vAlign w:val="center"/>
          </w:tcPr>
          <w:p>
            <w:pPr>
              <w:overflowPunct/>
              <w:autoSpaceDE/>
              <w:autoSpaceDN/>
              <w:adjustRightInd/>
              <w:jc w:val="left"/>
              <w:rPr>
                <w:rFonts w:cs="宋体"/>
                <w:color w:val="000000"/>
                <w:kern w:val="2"/>
                <w:sz w:val="18"/>
                <w:szCs w:val="18"/>
              </w:rPr>
            </w:pPr>
          </w:p>
        </w:tc>
        <w:tc>
          <w:tcPr>
            <w:tcW w:w="3317" w:type="dxa"/>
            <w:gridSpan w:val="6"/>
            <w:tcBorders>
              <w:top w:val="single" w:color="auto" w:sz="2" w:space="0"/>
              <w:left w:val="single" w:color="auto" w:sz="2" w:space="0"/>
              <w:bottom w:val="single" w:color="auto" w:sz="2" w:space="0"/>
              <w:right w:val="single" w:color="auto" w:sz="2" w:space="0"/>
            </w:tcBorders>
            <w:vAlign w:val="center"/>
          </w:tcPr>
          <w:p>
            <w:pPr>
              <w:jc w:val="left"/>
              <w:rPr>
                <w:rFonts w:cs="宋体"/>
                <w:color w:val="000000"/>
                <w:kern w:val="2"/>
                <w:sz w:val="18"/>
                <w:szCs w:val="18"/>
              </w:rPr>
            </w:pPr>
            <w:r>
              <w:rPr>
                <w:rFonts w:hint="eastAsia" w:hAnsi="宋体" w:cs="宋体"/>
                <w:color w:val="000000"/>
                <w:kern w:val="2"/>
                <w:sz w:val="18"/>
                <w:szCs w:val="18"/>
              </w:rPr>
              <w:t>其中：本年一般公共预算</w:t>
            </w:r>
          </w:p>
        </w:tc>
        <w:tc>
          <w:tcPr>
            <w:tcW w:w="2057" w:type="dxa"/>
            <w:gridSpan w:val="3"/>
            <w:tcBorders>
              <w:top w:val="single" w:color="auto" w:sz="2" w:space="0"/>
              <w:left w:val="single" w:color="auto" w:sz="2" w:space="0"/>
              <w:bottom w:val="single" w:color="auto" w:sz="2" w:space="0"/>
              <w:right w:val="single" w:color="auto" w:sz="2" w:space="0"/>
            </w:tcBorders>
            <w:noWrap/>
            <w:vAlign w:val="center"/>
          </w:tcPr>
          <w:p>
            <w:pPr>
              <w:overflowPunct/>
              <w:autoSpaceDE/>
              <w:adjustRightInd/>
              <w:jc w:val="center"/>
              <w:rPr>
                <w:kern w:val="2"/>
                <w:sz w:val="18"/>
                <w:szCs w:val="18"/>
              </w:rPr>
            </w:pPr>
          </w:p>
        </w:tc>
        <w:tc>
          <w:tcPr>
            <w:tcW w:w="1945" w:type="dxa"/>
            <w:gridSpan w:val="2"/>
            <w:tcBorders>
              <w:top w:val="single" w:color="auto" w:sz="2" w:space="0"/>
              <w:left w:val="single" w:color="auto" w:sz="2" w:space="0"/>
              <w:bottom w:val="single" w:color="auto" w:sz="2" w:space="0"/>
              <w:right w:val="single" w:color="auto" w:sz="4" w:space="0"/>
            </w:tcBorders>
            <w:noWrap/>
            <w:vAlign w:val="center"/>
          </w:tcPr>
          <w:p>
            <w:pPr>
              <w:overflowPunct/>
              <w:autoSpaceDE/>
              <w:adjustRightInd/>
              <w:jc w:val="center"/>
              <w:rPr>
                <w:kern w:val="2"/>
                <w:sz w:val="18"/>
                <w:szCs w:val="18"/>
              </w:rPr>
            </w:pPr>
          </w:p>
        </w:tc>
        <w:tc>
          <w:tcPr>
            <w:tcW w:w="1231" w:type="dxa"/>
            <w:gridSpan w:val="2"/>
            <w:tcBorders>
              <w:top w:val="single" w:color="auto" w:sz="2" w:space="0"/>
              <w:left w:val="single" w:color="auto" w:sz="2" w:space="0"/>
              <w:bottom w:val="single" w:color="auto" w:sz="2" w:space="0"/>
              <w:right w:val="single" w:color="auto" w:sz="4" w:space="0"/>
            </w:tcBorders>
            <w:vAlign w:val="center"/>
          </w:tcPr>
          <w:p>
            <w:pPr>
              <w:jc w:val="center"/>
              <w:rPr>
                <w:rFonts w:cs="宋体"/>
                <w:color w:val="000000"/>
                <w:kern w:val="2"/>
                <w:sz w:val="18"/>
                <w:szCs w:val="18"/>
              </w:rPr>
            </w:pPr>
          </w:p>
        </w:tc>
      </w:tr>
      <w:tr>
        <w:tblPrEx>
          <w:tblCellMar>
            <w:top w:w="0" w:type="dxa"/>
            <w:left w:w="108" w:type="dxa"/>
            <w:bottom w:w="0" w:type="dxa"/>
            <w:right w:w="108" w:type="dxa"/>
          </w:tblCellMar>
        </w:tblPrEx>
        <w:trPr>
          <w:trHeight w:val="454" w:hRule="atLeast"/>
        </w:trPr>
        <w:tc>
          <w:tcPr>
            <w:tcW w:w="1533" w:type="dxa"/>
            <w:gridSpan w:val="2"/>
            <w:vMerge w:val="continue"/>
            <w:tcBorders>
              <w:top w:val="single" w:color="auto" w:sz="2" w:space="0"/>
              <w:left w:val="single" w:color="auto" w:sz="2" w:space="0"/>
              <w:bottom w:val="single" w:color="auto" w:sz="2" w:space="0"/>
              <w:right w:val="single" w:color="auto" w:sz="2" w:space="0"/>
            </w:tcBorders>
            <w:vAlign w:val="center"/>
          </w:tcPr>
          <w:p>
            <w:pPr>
              <w:overflowPunct/>
              <w:autoSpaceDE/>
              <w:autoSpaceDN/>
              <w:adjustRightInd/>
              <w:jc w:val="left"/>
              <w:rPr>
                <w:rFonts w:cs="宋体"/>
                <w:color w:val="000000"/>
                <w:kern w:val="2"/>
                <w:sz w:val="18"/>
                <w:szCs w:val="18"/>
              </w:rPr>
            </w:pPr>
          </w:p>
        </w:tc>
        <w:tc>
          <w:tcPr>
            <w:tcW w:w="3317" w:type="dxa"/>
            <w:gridSpan w:val="6"/>
            <w:tcBorders>
              <w:top w:val="single" w:color="auto" w:sz="2" w:space="0"/>
              <w:left w:val="single" w:color="auto" w:sz="2" w:space="0"/>
              <w:bottom w:val="single" w:color="auto" w:sz="2" w:space="0"/>
              <w:right w:val="single" w:color="auto" w:sz="2" w:space="0"/>
            </w:tcBorders>
            <w:vAlign w:val="center"/>
          </w:tcPr>
          <w:p>
            <w:pPr>
              <w:jc w:val="left"/>
              <w:rPr>
                <w:rFonts w:cs="宋体"/>
                <w:color w:val="000000"/>
                <w:kern w:val="2"/>
                <w:sz w:val="18"/>
                <w:szCs w:val="18"/>
              </w:rPr>
            </w:pPr>
            <w:r>
              <w:rPr>
                <w:rFonts w:hint="eastAsia" w:hAnsi="宋体" w:cs="宋体"/>
                <w:color w:val="000000"/>
                <w:kern w:val="2"/>
                <w:sz w:val="18"/>
                <w:szCs w:val="18"/>
              </w:rPr>
              <w:t>其他资金</w:t>
            </w:r>
          </w:p>
        </w:tc>
        <w:tc>
          <w:tcPr>
            <w:tcW w:w="2057" w:type="dxa"/>
            <w:gridSpan w:val="3"/>
            <w:tcBorders>
              <w:top w:val="single" w:color="auto" w:sz="2" w:space="0"/>
              <w:left w:val="single" w:color="auto" w:sz="2" w:space="0"/>
              <w:bottom w:val="single" w:color="auto" w:sz="2" w:space="0"/>
              <w:right w:val="single" w:color="auto" w:sz="2" w:space="0"/>
            </w:tcBorders>
            <w:noWrap/>
            <w:vAlign w:val="center"/>
          </w:tcPr>
          <w:p>
            <w:pPr>
              <w:overflowPunct/>
              <w:autoSpaceDE/>
              <w:adjustRightInd/>
              <w:jc w:val="center"/>
              <w:rPr>
                <w:rFonts w:hint="default" w:eastAsia="宋体"/>
                <w:kern w:val="2"/>
                <w:sz w:val="18"/>
                <w:szCs w:val="18"/>
                <w:lang w:val="en-US" w:eastAsia="zh-CN"/>
              </w:rPr>
            </w:pPr>
            <w:r>
              <w:rPr>
                <w:rFonts w:hint="eastAsia"/>
                <w:kern w:val="2"/>
                <w:sz w:val="18"/>
                <w:szCs w:val="18"/>
                <w:lang w:val="en-US" w:eastAsia="zh-CN"/>
              </w:rPr>
              <w:t>11.93</w:t>
            </w:r>
          </w:p>
        </w:tc>
        <w:tc>
          <w:tcPr>
            <w:tcW w:w="1945" w:type="dxa"/>
            <w:gridSpan w:val="2"/>
            <w:tcBorders>
              <w:top w:val="single" w:color="auto" w:sz="2" w:space="0"/>
              <w:left w:val="single" w:color="auto" w:sz="2" w:space="0"/>
              <w:bottom w:val="single" w:color="auto" w:sz="2" w:space="0"/>
              <w:right w:val="single" w:color="auto" w:sz="4" w:space="0"/>
            </w:tcBorders>
            <w:noWrap/>
            <w:vAlign w:val="center"/>
          </w:tcPr>
          <w:p>
            <w:pPr>
              <w:overflowPunct/>
              <w:autoSpaceDE/>
              <w:adjustRightInd/>
              <w:jc w:val="center"/>
              <w:rPr>
                <w:rFonts w:hint="default" w:eastAsia="宋体"/>
                <w:kern w:val="2"/>
                <w:sz w:val="18"/>
                <w:szCs w:val="18"/>
                <w:lang w:val="en-US" w:eastAsia="zh-CN"/>
              </w:rPr>
            </w:pPr>
            <w:r>
              <w:rPr>
                <w:rFonts w:hint="eastAsia"/>
                <w:kern w:val="2"/>
                <w:sz w:val="18"/>
                <w:szCs w:val="18"/>
                <w:lang w:val="en-US" w:eastAsia="zh-CN"/>
              </w:rPr>
              <w:t>11.93</w:t>
            </w:r>
          </w:p>
        </w:tc>
        <w:tc>
          <w:tcPr>
            <w:tcW w:w="1231" w:type="dxa"/>
            <w:gridSpan w:val="2"/>
            <w:tcBorders>
              <w:top w:val="single" w:color="auto" w:sz="2" w:space="0"/>
              <w:left w:val="single" w:color="auto" w:sz="2" w:space="0"/>
              <w:bottom w:val="single" w:color="auto" w:sz="2" w:space="0"/>
              <w:right w:val="single" w:color="auto" w:sz="4" w:space="0"/>
            </w:tcBorders>
            <w:vAlign w:val="center"/>
          </w:tcPr>
          <w:p>
            <w:pPr>
              <w:jc w:val="center"/>
              <w:rPr>
                <w:rFonts w:hint="default" w:eastAsia="宋体" w:cs="宋体"/>
                <w:color w:val="000000"/>
                <w:kern w:val="2"/>
                <w:sz w:val="18"/>
                <w:szCs w:val="18"/>
                <w:lang w:val="en-US" w:eastAsia="zh-CN"/>
              </w:rPr>
            </w:pPr>
            <w:r>
              <w:rPr>
                <w:rFonts w:hint="eastAsia" w:cs="宋体"/>
                <w:color w:val="000000"/>
                <w:kern w:val="2"/>
                <w:sz w:val="18"/>
                <w:szCs w:val="18"/>
                <w:lang w:val="en-US" w:eastAsia="zh-CN"/>
              </w:rPr>
              <w:t>100</w:t>
            </w:r>
          </w:p>
        </w:tc>
      </w:tr>
      <w:tr>
        <w:tblPrEx>
          <w:tblCellMar>
            <w:top w:w="0" w:type="dxa"/>
            <w:left w:w="108" w:type="dxa"/>
            <w:bottom w:w="0" w:type="dxa"/>
            <w:right w:w="108" w:type="dxa"/>
          </w:tblCellMar>
        </w:tblPrEx>
        <w:trPr>
          <w:trHeight w:val="454" w:hRule="atLeast"/>
        </w:trPr>
        <w:tc>
          <w:tcPr>
            <w:tcW w:w="1533" w:type="dxa"/>
            <w:gridSpan w:val="2"/>
            <w:tcBorders>
              <w:top w:val="single" w:color="auto" w:sz="2" w:space="0"/>
              <w:left w:val="single" w:color="auto" w:sz="4" w:space="0"/>
              <w:bottom w:val="single" w:color="auto" w:sz="4" w:space="0"/>
              <w:right w:val="nil"/>
            </w:tcBorders>
            <w:vAlign w:val="center"/>
          </w:tcPr>
          <w:p>
            <w:pPr>
              <w:jc w:val="center"/>
              <w:rPr>
                <w:rFonts w:cs="宋体"/>
                <w:color w:val="000000"/>
                <w:kern w:val="2"/>
                <w:sz w:val="18"/>
                <w:szCs w:val="18"/>
              </w:rPr>
            </w:pPr>
            <w:r>
              <w:rPr>
                <w:rFonts w:hint="eastAsia" w:hAnsi="宋体" w:cs="宋体"/>
                <w:color w:val="000000"/>
                <w:kern w:val="2"/>
                <w:sz w:val="18"/>
                <w:szCs w:val="18"/>
              </w:rPr>
              <w:t>立项依据</w:t>
            </w:r>
          </w:p>
        </w:tc>
        <w:tc>
          <w:tcPr>
            <w:tcW w:w="266" w:type="dxa"/>
            <w:gridSpan w:val="2"/>
            <w:tcBorders>
              <w:top w:val="single" w:color="auto" w:sz="2" w:space="0"/>
              <w:left w:val="single" w:color="auto" w:sz="4" w:space="0"/>
              <w:bottom w:val="single" w:color="auto" w:sz="4" w:space="0"/>
              <w:right w:val="nil"/>
            </w:tcBorders>
            <w:vAlign w:val="center"/>
          </w:tcPr>
          <w:p>
            <w:pPr>
              <w:jc w:val="center"/>
              <w:rPr>
                <w:rFonts w:cs="宋体"/>
                <w:color w:val="000000"/>
                <w:kern w:val="2"/>
                <w:sz w:val="18"/>
                <w:szCs w:val="18"/>
              </w:rPr>
            </w:pPr>
          </w:p>
        </w:tc>
        <w:tc>
          <w:tcPr>
            <w:tcW w:w="8284" w:type="dxa"/>
            <w:gridSpan w:val="11"/>
            <w:tcBorders>
              <w:top w:val="single" w:color="auto" w:sz="2" w:space="0"/>
              <w:left w:val="nil"/>
              <w:bottom w:val="single" w:color="auto" w:sz="4" w:space="0"/>
              <w:right w:val="single" w:color="auto" w:sz="4" w:space="0"/>
            </w:tcBorders>
            <w:noWrap/>
            <w:vAlign w:val="center"/>
          </w:tcPr>
          <w:p>
            <w:pPr>
              <w:jc w:val="left"/>
              <w:rPr>
                <w:rFonts w:hint="eastAsia" w:hAnsi="宋体" w:cs="宋体"/>
                <w:color w:val="000000"/>
                <w:kern w:val="2"/>
                <w:sz w:val="18"/>
                <w:szCs w:val="18"/>
                <w:lang w:val="en-US" w:eastAsia="zh-CN"/>
              </w:rPr>
            </w:pPr>
            <w:r>
              <w:rPr>
                <w:rFonts w:hint="eastAsia" w:ascii="宋体" w:hAnsi="宋体"/>
                <w:kern w:val="2"/>
                <w:sz w:val="18"/>
                <w:szCs w:val="18"/>
              </w:rPr>
              <w:t>为切实加强幼儿园基建维修和设备维修工作的开展，提高经费使用效益，根据《中华人民共和国建筑法》、《中华人民共和国招标投标法》及国务院《建设工程质量管理条例》等法律法规，结合我园实际情况，制定本项目书。</w:t>
            </w:r>
          </w:p>
        </w:tc>
      </w:tr>
      <w:tr>
        <w:tblPrEx>
          <w:tblCellMar>
            <w:top w:w="0" w:type="dxa"/>
            <w:left w:w="108" w:type="dxa"/>
            <w:bottom w:w="0" w:type="dxa"/>
            <w:right w:w="108" w:type="dxa"/>
          </w:tblCellMar>
        </w:tblPrEx>
        <w:trPr>
          <w:trHeight w:val="454" w:hRule="atLeast"/>
        </w:trPr>
        <w:tc>
          <w:tcPr>
            <w:tcW w:w="4499"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年初绩效目标设定情况</w:t>
            </w:r>
          </w:p>
        </w:tc>
        <w:tc>
          <w:tcPr>
            <w:tcW w:w="4108" w:type="dxa"/>
            <w:gridSpan w:val="5"/>
            <w:tcBorders>
              <w:top w:val="single" w:color="auto" w:sz="4" w:space="0"/>
              <w:left w:val="nil"/>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实际目标完成情况</w:t>
            </w:r>
          </w:p>
        </w:tc>
        <w:tc>
          <w:tcPr>
            <w:tcW w:w="1476" w:type="dxa"/>
            <w:gridSpan w:val="3"/>
            <w:tcBorders>
              <w:top w:val="single" w:color="auto" w:sz="4" w:space="0"/>
              <w:left w:val="nil"/>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目标完成率（%）</w:t>
            </w:r>
          </w:p>
        </w:tc>
      </w:tr>
      <w:tr>
        <w:tblPrEx>
          <w:tblCellMar>
            <w:top w:w="0" w:type="dxa"/>
            <w:left w:w="108" w:type="dxa"/>
            <w:bottom w:w="0" w:type="dxa"/>
            <w:right w:w="108" w:type="dxa"/>
          </w:tblCellMar>
        </w:tblPrEx>
        <w:trPr>
          <w:trHeight w:val="90" w:hRule="atLeast"/>
        </w:trPr>
        <w:tc>
          <w:tcPr>
            <w:tcW w:w="4499"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hAnsi="宋体" w:cs="宋体"/>
                <w:color w:val="000000"/>
                <w:kern w:val="2"/>
                <w:sz w:val="18"/>
                <w:szCs w:val="18"/>
                <w:lang w:val="en-US" w:eastAsia="zh-CN"/>
              </w:rPr>
            </w:pPr>
            <w:r>
              <w:rPr>
                <w:rFonts w:hint="eastAsia" w:ascii="宋体" w:hAnsi="宋体"/>
                <w:kern w:val="2"/>
                <w:sz w:val="18"/>
                <w:szCs w:val="18"/>
              </w:rPr>
              <w:t>园舍维修</w:t>
            </w:r>
            <w:r>
              <w:rPr>
                <w:rFonts w:hint="eastAsia" w:ascii="宋体" w:hAnsi="宋体"/>
                <w:kern w:val="2"/>
                <w:sz w:val="18"/>
                <w:szCs w:val="18"/>
                <w:lang w:eastAsia="zh-CN"/>
              </w:rPr>
              <w:t>、</w:t>
            </w:r>
            <w:r>
              <w:rPr>
                <w:rFonts w:hint="eastAsia" w:ascii="宋体" w:hAnsi="宋体"/>
                <w:kern w:val="2"/>
                <w:sz w:val="18"/>
                <w:szCs w:val="18"/>
              </w:rPr>
              <w:t>房屋安全鉴定</w:t>
            </w:r>
            <w:r>
              <w:rPr>
                <w:rFonts w:hint="eastAsia" w:ascii="宋体" w:hAnsi="宋体"/>
                <w:kern w:val="2"/>
                <w:sz w:val="18"/>
                <w:szCs w:val="18"/>
                <w:lang w:eastAsia="zh-CN"/>
              </w:rPr>
              <w:t>、</w:t>
            </w:r>
            <w:r>
              <w:rPr>
                <w:rFonts w:hint="eastAsia" w:ascii="宋体" w:hAnsi="宋体"/>
                <w:kern w:val="2"/>
                <w:sz w:val="18"/>
                <w:szCs w:val="18"/>
              </w:rPr>
              <w:t>消控设备维护及年检</w:t>
            </w:r>
            <w:r>
              <w:rPr>
                <w:rFonts w:hint="eastAsia" w:ascii="宋体" w:hAnsi="宋体"/>
                <w:kern w:val="2"/>
                <w:sz w:val="18"/>
                <w:szCs w:val="18"/>
                <w:lang w:eastAsia="zh-CN"/>
              </w:rPr>
              <w:t>、</w:t>
            </w:r>
            <w:r>
              <w:rPr>
                <w:rFonts w:hint="eastAsia" w:ascii="宋体" w:hAnsi="宋体"/>
                <w:sz w:val="18"/>
                <w:szCs w:val="18"/>
              </w:rPr>
              <w:t>饮用水箱清洗</w:t>
            </w:r>
            <w:r>
              <w:rPr>
                <w:rFonts w:hint="eastAsia" w:ascii="宋体" w:hAnsi="宋体"/>
                <w:sz w:val="18"/>
                <w:szCs w:val="18"/>
                <w:lang w:eastAsia="zh-CN"/>
              </w:rPr>
              <w:t>、</w:t>
            </w:r>
            <w:r>
              <w:rPr>
                <w:rFonts w:hint="eastAsia" w:ascii="宋体" w:hAnsi="宋体"/>
                <w:sz w:val="18"/>
                <w:szCs w:val="18"/>
              </w:rPr>
              <w:t>饮用水水质监测</w:t>
            </w:r>
            <w:r>
              <w:rPr>
                <w:rFonts w:hint="eastAsia" w:ascii="宋体" w:hAnsi="宋体"/>
                <w:sz w:val="18"/>
                <w:szCs w:val="18"/>
                <w:lang w:eastAsia="zh-CN"/>
              </w:rPr>
              <w:t>、</w:t>
            </w:r>
            <w:r>
              <w:rPr>
                <w:rFonts w:hint="eastAsia" w:ascii="宋体" w:hAnsi="宋体"/>
                <w:sz w:val="18"/>
                <w:szCs w:val="18"/>
              </w:rPr>
              <w:t>食堂油烟机清洗</w:t>
            </w:r>
            <w:r>
              <w:rPr>
                <w:rFonts w:hint="eastAsia" w:ascii="宋体" w:hAnsi="宋体"/>
                <w:sz w:val="18"/>
                <w:szCs w:val="18"/>
                <w:lang w:eastAsia="zh-CN"/>
              </w:rPr>
              <w:t>、</w:t>
            </w:r>
            <w:r>
              <w:rPr>
                <w:rFonts w:hint="eastAsia" w:ascii="宋体" w:hAnsi="宋体"/>
                <w:sz w:val="18"/>
                <w:szCs w:val="18"/>
              </w:rPr>
              <w:t>监控设备维护</w:t>
            </w:r>
            <w:r>
              <w:rPr>
                <w:rFonts w:hint="eastAsia" w:ascii="宋体" w:hAnsi="宋体"/>
                <w:sz w:val="18"/>
                <w:szCs w:val="18"/>
                <w:lang w:eastAsia="zh-CN"/>
              </w:rPr>
              <w:t>、</w:t>
            </w:r>
            <w:r>
              <w:rPr>
                <w:rFonts w:hint="eastAsia" w:ascii="宋体" w:hAnsi="宋体"/>
                <w:sz w:val="18"/>
                <w:szCs w:val="18"/>
              </w:rPr>
              <w:t>空调清洗维修费</w:t>
            </w:r>
            <w:r>
              <w:rPr>
                <w:rFonts w:hint="eastAsia" w:ascii="宋体" w:hAnsi="宋体"/>
                <w:sz w:val="18"/>
                <w:szCs w:val="18"/>
                <w:lang w:eastAsia="zh-CN"/>
              </w:rPr>
              <w:t>、</w:t>
            </w:r>
            <w:r>
              <w:rPr>
                <w:rFonts w:hint="eastAsia" w:ascii="宋体" w:hAnsi="宋体"/>
                <w:sz w:val="18"/>
                <w:szCs w:val="18"/>
              </w:rPr>
              <w:t>电脑等设备的维修及耗材</w:t>
            </w:r>
            <w:r>
              <w:rPr>
                <w:rFonts w:hint="eastAsia" w:ascii="宋体" w:hAnsi="宋体"/>
                <w:sz w:val="18"/>
                <w:szCs w:val="18"/>
                <w:lang w:val="en-US" w:eastAsia="zh-CN"/>
              </w:rPr>
              <w:t>等</w:t>
            </w:r>
            <w:r>
              <w:rPr>
                <w:rFonts w:hint="eastAsia" w:ascii="宋体" w:hAnsi="宋体"/>
                <w:kern w:val="2"/>
                <w:sz w:val="18"/>
                <w:szCs w:val="18"/>
              </w:rPr>
              <w:t>使教育基建管理和设备维修工作做到规范化、科学化、制度化。</w:t>
            </w:r>
          </w:p>
        </w:tc>
        <w:tc>
          <w:tcPr>
            <w:tcW w:w="4108" w:type="dxa"/>
            <w:gridSpan w:val="5"/>
            <w:tcBorders>
              <w:top w:val="single" w:color="auto" w:sz="4" w:space="0"/>
              <w:left w:val="nil"/>
              <w:bottom w:val="single" w:color="auto" w:sz="4" w:space="0"/>
              <w:right w:val="single" w:color="auto" w:sz="4" w:space="0"/>
            </w:tcBorders>
            <w:vAlign w:val="center"/>
          </w:tcPr>
          <w:p>
            <w:pPr>
              <w:jc w:val="left"/>
              <w:rPr>
                <w:rFonts w:hint="default" w:hAnsi="宋体" w:eastAsia="宋体" w:cs="宋体"/>
                <w:color w:val="000000"/>
                <w:kern w:val="2"/>
                <w:sz w:val="18"/>
                <w:szCs w:val="18"/>
                <w:lang w:val="en-US" w:eastAsia="zh-CN"/>
              </w:rPr>
            </w:pPr>
            <w:r>
              <w:rPr>
                <w:rFonts w:hint="eastAsia" w:ascii="宋体" w:hAnsi="宋体"/>
                <w:kern w:val="2"/>
                <w:sz w:val="18"/>
                <w:szCs w:val="18"/>
                <w:lang w:val="en-US" w:eastAsia="zh-CN"/>
              </w:rPr>
              <w:t>基本完成。</w:t>
            </w:r>
          </w:p>
        </w:tc>
        <w:tc>
          <w:tcPr>
            <w:tcW w:w="1476" w:type="dxa"/>
            <w:gridSpan w:val="3"/>
            <w:tcBorders>
              <w:top w:val="single" w:color="auto" w:sz="4" w:space="0"/>
              <w:left w:val="nil"/>
              <w:bottom w:val="single" w:color="auto" w:sz="4" w:space="0"/>
              <w:right w:val="single" w:color="auto" w:sz="4" w:space="0"/>
            </w:tcBorders>
            <w:vAlign w:val="center"/>
          </w:tcPr>
          <w:p>
            <w:pPr>
              <w:jc w:val="left"/>
              <w:rPr>
                <w:rFonts w:hint="default" w:hAnsi="宋体" w:cs="宋体"/>
                <w:color w:val="000000"/>
                <w:kern w:val="2"/>
                <w:sz w:val="18"/>
                <w:szCs w:val="18"/>
                <w:lang w:val="en-US" w:eastAsia="zh-CN"/>
              </w:rPr>
            </w:pPr>
            <w:r>
              <w:rPr>
                <w:rFonts w:hint="eastAsia" w:hAnsi="宋体" w:cs="宋体"/>
                <w:color w:val="000000"/>
                <w:kern w:val="2"/>
                <w:sz w:val="18"/>
                <w:szCs w:val="18"/>
                <w:lang w:val="en-US" w:eastAsia="zh-CN"/>
              </w:rPr>
              <w:t>100</w:t>
            </w:r>
          </w:p>
        </w:tc>
      </w:tr>
      <w:tr>
        <w:tblPrEx>
          <w:tblCellMar>
            <w:top w:w="0" w:type="dxa"/>
            <w:left w:w="108" w:type="dxa"/>
            <w:bottom w:w="0" w:type="dxa"/>
            <w:right w:w="108" w:type="dxa"/>
          </w:tblCellMar>
        </w:tblPrEx>
        <w:trPr>
          <w:trHeight w:val="444" w:hRule="atLeast"/>
        </w:trPr>
        <w:tc>
          <w:tcPr>
            <w:tcW w:w="10083" w:type="dxa"/>
            <w:gridSpan w:val="1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项目预算绩效管理</w:t>
            </w:r>
          </w:p>
        </w:tc>
      </w:tr>
      <w:tr>
        <w:tblPrEx>
          <w:tblCellMar>
            <w:top w:w="0" w:type="dxa"/>
            <w:left w:w="108" w:type="dxa"/>
            <w:bottom w:w="0" w:type="dxa"/>
            <w:right w:w="108" w:type="dxa"/>
          </w:tblCellMar>
        </w:tblPrEx>
        <w:trPr>
          <w:trHeight w:val="567"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一级指标</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二级指标</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三级指标</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打分权重</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目标完成情况</w:t>
            </w: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实际得分</w:t>
            </w:r>
          </w:p>
        </w:tc>
      </w:tr>
      <w:tr>
        <w:tblPrEx>
          <w:tblCellMar>
            <w:top w:w="0" w:type="dxa"/>
            <w:left w:w="108" w:type="dxa"/>
            <w:bottom w:w="0" w:type="dxa"/>
            <w:right w:w="108" w:type="dxa"/>
          </w:tblCellMar>
        </w:tblPrEx>
        <w:trPr>
          <w:trHeight w:val="567"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产出指标</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数量指标</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1.完成园舍水管、电路、木工、大型玩具、消防设备等的维修和各项安全鉴定、年检等。（10分）园舍盥洗室改造。（10分）</w:t>
            </w:r>
          </w:p>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2.完成电脑、复印纸等采购。（10分）</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default" w:hAnsi="宋体" w:cs="宋体"/>
                <w:color w:val="000000"/>
                <w:kern w:val="2"/>
                <w:sz w:val="18"/>
                <w:szCs w:val="18"/>
                <w:lang w:val="en-US" w:eastAsia="zh-CN"/>
              </w:rPr>
            </w:pPr>
            <w:r>
              <w:rPr>
                <w:rFonts w:hint="eastAsia" w:hAnsi="宋体" w:cs="宋体"/>
                <w:color w:val="000000"/>
                <w:kern w:val="2"/>
                <w:sz w:val="18"/>
                <w:szCs w:val="18"/>
                <w:lang w:val="en-US" w:eastAsia="zh-CN"/>
              </w:rPr>
              <w:t>30</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完成</w:t>
            </w: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30</w:t>
            </w:r>
          </w:p>
        </w:tc>
      </w:tr>
      <w:tr>
        <w:tblPrEx>
          <w:tblCellMar>
            <w:top w:w="0" w:type="dxa"/>
            <w:left w:w="108" w:type="dxa"/>
            <w:bottom w:w="0" w:type="dxa"/>
            <w:right w:w="108" w:type="dxa"/>
          </w:tblCellMar>
        </w:tblPrEx>
        <w:trPr>
          <w:trHeight w:val="567"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产出指标</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质量指标</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项目实施完成后是否达到预期的质量，达到：20分；基本达到：10分；未达到：0分。</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20</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完成</w:t>
            </w: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20</w:t>
            </w:r>
          </w:p>
        </w:tc>
      </w:tr>
      <w:tr>
        <w:tblPrEx>
          <w:tblCellMar>
            <w:top w:w="0" w:type="dxa"/>
            <w:left w:w="108" w:type="dxa"/>
            <w:bottom w:w="0" w:type="dxa"/>
            <w:right w:w="108" w:type="dxa"/>
          </w:tblCellMar>
        </w:tblPrEx>
        <w:trPr>
          <w:trHeight w:val="322"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效益指标</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社会效益</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园内各项工作正常运行。 ①正常运行率100%（15分） ②正常运行率80%以上（10分） ③正常运行率60%以上（5分） ④正常运行率60%以下（0分）</w:t>
            </w:r>
          </w:p>
          <w:p>
            <w:pPr>
              <w:jc w:val="left"/>
              <w:rPr>
                <w:rFonts w:hint="eastAsia" w:hAnsi="宋体" w:cs="宋体"/>
                <w:color w:val="000000"/>
                <w:kern w:val="2"/>
                <w:sz w:val="18"/>
                <w:szCs w:val="18"/>
                <w:lang w:val="en-US" w:eastAsia="zh-CN"/>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30</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完成</w:t>
            </w: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30</w:t>
            </w:r>
          </w:p>
        </w:tc>
      </w:tr>
      <w:tr>
        <w:tblPrEx>
          <w:tblCellMar>
            <w:top w:w="0" w:type="dxa"/>
            <w:left w:w="108" w:type="dxa"/>
            <w:bottom w:w="0" w:type="dxa"/>
            <w:right w:w="108" w:type="dxa"/>
          </w:tblCellMar>
        </w:tblPrEx>
        <w:trPr>
          <w:trHeight w:val="567"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满意度指标</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满意度指标</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受益对象对项目的满意度≥100%：20分；80%-100%：10分；60%-80%：5分；60%以下：0分</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20</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完成</w:t>
            </w: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20</w:t>
            </w:r>
          </w:p>
        </w:tc>
      </w:tr>
      <w:tr>
        <w:tblPrEx>
          <w:tblCellMar>
            <w:top w:w="0" w:type="dxa"/>
            <w:left w:w="108" w:type="dxa"/>
            <w:bottom w:w="0" w:type="dxa"/>
            <w:right w:w="108" w:type="dxa"/>
          </w:tblCellMar>
        </w:tblPrEx>
        <w:trPr>
          <w:trHeight w:val="437"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自评结果</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优</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合计</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100</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100</w:t>
            </w:r>
          </w:p>
        </w:tc>
      </w:tr>
      <w:tr>
        <w:tblPrEx>
          <w:tblCellMar>
            <w:top w:w="0" w:type="dxa"/>
            <w:left w:w="108" w:type="dxa"/>
            <w:bottom w:w="0" w:type="dxa"/>
            <w:right w:w="108" w:type="dxa"/>
          </w:tblCellMar>
        </w:tblPrEx>
        <w:trPr>
          <w:trHeight w:val="626" w:hRule="atLeast"/>
        </w:trPr>
        <w:tc>
          <w:tcPr>
            <w:tcW w:w="2373"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评价补充信息</w:t>
            </w:r>
          </w:p>
        </w:tc>
        <w:tc>
          <w:tcPr>
            <w:tcW w:w="7710" w:type="dxa"/>
            <w:gridSpan w:val="10"/>
            <w:tcBorders>
              <w:top w:val="single" w:color="auto" w:sz="4" w:space="0"/>
              <w:left w:val="single" w:color="auto" w:sz="4" w:space="0"/>
              <w:bottom w:val="single" w:color="auto" w:sz="4" w:space="0"/>
              <w:right w:val="single" w:color="auto" w:sz="4" w:space="0"/>
            </w:tcBorders>
            <w:noWrap/>
            <w:vAlign w:val="center"/>
          </w:tcPr>
          <w:p>
            <w:pPr>
              <w:jc w:val="left"/>
              <w:rPr>
                <w:rFonts w:hint="default" w:hAnsi="宋体" w:cs="宋体"/>
                <w:color w:val="000000"/>
                <w:kern w:val="2"/>
                <w:sz w:val="18"/>
                <w:szCs w:val="18"/>
                <w:lang w:val="en-US" w:eastAsia="zh-CN"/>
              </w:rPr>
            </w:pPr>
            <w:r>
              <w:rPr>
                <w:rFonts w:hint="eastAsia" w:hAnsi="宋体" w:cs="宋体"/>
                <w:color w:val="000000"/>
                <w:kern w:val="2"/>
                <w:sz w:val="18"/>
                <w:szCs w:val="18"/>
                <w:lang w:val="en-US" w:eastAsia="zh-CN"/>
              </w:rPr>
              <w:t>本项目预算11.93万元，实际执行11.93万元，基本完成。</w:t>
            </w:r>
          </w:p>
        </w:tc>
      </w:tr>
      <w:tr>
        <w:tblPrEx>
          <w:tblCellMar>
            <w:top w:w="0" w:type="dxa"/>
            <w:left w:w="108" w:type="dxa"/>
            <w:bottom w:w="0" w:type="dxa"/>
            <w:right w:w="108" w:type="dxa"/>
          </w:tblCellMar>
        </w:tblPrEx>
        <w:trPr>
          <w:trHeight w:val="483" w:hRule="atLeast"/>
        </w:trPr>
        <w:tc>
          <w:tcPr>
            <w:tcW w:w="2373" w:type="dxa"/>
            <w:gridSpan w:val="5"/>
            <w:tcBorders>
              <w:top w:val="single" w:color="auto" w:sz="4" w:space="0"/>
              <w:left w:val="single" w:color="auto" w:sz="4" w:space="0"/>
              <w:bottom w:val="single" w:color="auto" w:sz="4" w:space="0"/>
              <w:right w:val="single" w:color="auto" w:sz="4" w:space="0"/>
            </w:tcBorders>
            <w:vAlign w:val="center"/>
          </w:tcPr>
          <w:p>
            <w:pPr>
              <w:rPr>
                <w:rFonts w:cs="宋体"/>
                <w:color w:val="000000"/>
                <w:kern w:val="2"/>
                <w:sz w:val="18"/>
                <w:szCs w:val="18"/>
              </w:rPr>
            </w:pPr>
            <w:r>
              <w:rPr>
                <w:rFonts w:hint="eastAsia" w:hAnsi="宋体" w:cs="宋体"/>
                <w:color w:val="000000"/>
                <w:kern w:val="2"/>
                <w:sz w:val="18"/>
                <w:szCs w:val="18"/>
              </w:rPr>
              <w:t>存在的问题和相关建议</w:t>
            </w:r>
          </w:p>
        </w:tc>
        <w:tc>
          <w:tcPr>
            <w:tcW w:w="7710" w:type="dxa"/>
            <w:gridSpan w:val="10"/>
            <w:tcBorders>
              <w:top w:val="single" w:color="auto" w:sz="4" w:space="0"/>
              <w:left w:val="single" w:color="auto" w:sz="4" w:space="0"/>
              <w:bottom w:val="single" w:color="auto" w:sz="4" w:space="0"/>
              <w:right w:val="single" w:color="auto" w:sz="4" w:space="0"/>
            </w:tcBorders>
            <w:noWrap/>
            <w:vAlign w:val="center"/>
          </w:tcPr>
          <w:p>
            <w:pPr>
              <w:overflowPunct/>
              <w:autoSpaceDE/>
              <w:adjustRightInd/>
              <w:jc w:val="left"/>
              <w:rPr>
                <w:kern w:val="2"/>
                <w:sz w:val="18"/>
                <w:szCs w:val="18"/>
              </w:rPr>
            </w:pPr>
          </w:p>
        </w:tc>
      </w:tr>
    </w:tbl>
    <w:p>
      <w:pPr>
        <w:jc w:val="left"/>
        <w:rPr>
          <w:rFonts w:hint="eastAsia"/>
        </w:rPr>
      </w:pPr>
    </w:p>
    <w:p>
      <w:pPr>
        <w:jc w:val="left"/>
        <w:rPr>
          <w:rFonts w:hint="eastAsia"/>
        </w:rPr>
      </w:pPr>
      <w:r>
        <w:rPr>
          <w:rFonts w:hint="eastAsia"/>
        </w:rPr>
        <w:t>评价人员：</w:t>
      </w:r>
      <w:r>
        <w:t xml:space="preserve">                                              </w:t>
      </w:r>
      <w:r>
        <w:rPr>
          <w:rFonts w:hint="eastAsia"/>
        </w:rPr>
        <w:t>负责人：</w:t>
      </w:r>
      <w:r>
        <w:t xml:space="preserve">                   </w:t>
      </w:r>
      <w:r>
        <w:rPr>
          <w:rFonts w:hint="eastAsia"/>
        </w:rPr>
        <w:t xml:space="preserve"> </w:t>
      </w:r>
      <w:r>
        <w:t xml:space="preserve">              </w:t>
      </w:r>
      <w:r>
        <w:rPr>
          <w:rFonts w:hint="eastAsia"/>
        </w:rPr>
        <w:t>填报日期：</w:t>
      </w:r>
    </w:p>
    <w:p>
      <w:pPr>
        <w:jc w:val="left"/>
        <w:rPr>
          <w:rFonts w:hint="eastAsia"/>
        </w:rPr>
      </w:pPr>
    </w:p>
    <w:p>
      <w:pPr>
        <w:jc w:val="left"/>
        <w:rPr>
          <w:rFonts w:hint="eastAsia"/>
        </w:rPr>
      </w:pPr>
    </w:p>
    <w:p>
      <w:pPr>
        <w:jc w:val="left"/>
        <w:rPr>
          <w:rFonts w:hint="eastAsia"/>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cs="宋体"/>
          <w:b/>
          <w:color w:val="000000"/>
          <w:sz w:val="32"/>
          <w:szCs w:val="32"/>
        </w:rPr>
      </w:pPr>
      <w:r>
        <w:rPr>
          <w:rFonts w:hint="eastAsia" w:hAnsi="宋体" w:cs="宋体"/>
          <w:b/>
          <w:color w:val="000000"/>
          <w:sz w:val="32"/>
          <w:szCs w:val="32"/>
        </w:rPr>
        <w:t>项目绩效表</w:t>
      </w: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tbl>
      <w:tblPr>
        <w:tblStyle w:val="12"/>
        <w:tblpPr w:leftFromText="180" w:rightFromText="180" w:vertAnchor="page" w:horzAnchor="margin" w:tblpXSpec="center" w:tblpY="2206"/>
        <w:tblW w:w="10083" w:type="dxa"/>
        <w:tblInd w:w="0" w:type="dxa"/>
        <w:tblLayout w:type="fixed"/>
        <w:tblCellMar>
          <w:top w:w="0" w:type="dxa"/>
          <w:left w:w="108" w:type="dxa"/>
          <w:bottom w:w="0" w:type="dxa"/>
          <w:right w:w="108" w:type="dxa"/>
        </w:tblCellMar>
      </w:tblPr>
      <w:tblGrid>
        <w:gridCol w:w="1524"/>
        <w:gridCol w:w="9"/>
        <w:gridCol w:w="236"/>
        <w:gridCol w:w="30"/>
        <w:gridCol w:w="574"/>
        <w:gridCol w:w="426"/>
        <w:gridCol w:w="1700"/>
        <w:gridCol w:w="351"/>
        <w:gridCol w:w="264"/>
        <w:gridCol w:w="1226"/>
        <w:gridCol w:w="567"/>
        <w:gridCol w:w="1700"/>
        <w:gridCol w:w="245"/>
        <w:gridCol w:w="39"/>
        <w:gridCol w:w="1192"/>
      </w:tblGrid>
      <w:tr>
        <w:tblPrEx>
          <w:tblCellMar>
            <w:top w:w="0" w:type="dxa"/>
            <w:left w:w="108" w:type="dxa"/>
            <w:bottom w:w="0" w:type="dxa"/>
            <w:right w:w="108" w:type="dxa"/>
          </w:tblCellMar>
        </w:tblPrEx>
        <w:trPr>
          <w:trHeight w:val="454" w:hRule="atLeast"/>
        </w:trPr>
        <w:tc>
          <w:tcPr>
            <w:tcW w:w="1533" w:type="dxa"/>
            <w:gridSpan w:val="2"/>
            <w:tcBorders>
              <w:top w:val="single" w:color="auto" w:sz="4" w:space="0"/>
              <w:left w:val="single" w:color="auto" w:sz="4" w:space="0"/>
              <w:bottom w:val="single" w:color="auto" w:sz="4" w:space="0"/>
              <w:right w:val="nil"/>
            </w:tcBorders>
            <w:noWrap/>
            <w:vAlign w:val="center"/>
          </w:tcPr>
          <w:p>
            <w:pPr>
              <w:jc w:val="center"/>
              <w:rPr>
                <w:rFonts w:cs="宋体"/>
                <w:color w:val="000000"/>
                <w:kern w:val="2"/>
                <w:sz w:val="18"/>
                <w:szCs w:val="18"/>
              </w:rPr>
            </w:pPr>
            <w:r>
              <w:rPr>
                <w:rFonts w:hint="eastAsia" w:hAnsi="宋体" w:cs="宋体"/>
                <w:color w:val="000000"/>
                <w:kern w:val="2"/>
                <w:sz w:val="18"/>
                <w:szCs w:val="18"/>
              </w:rPr>
              <w:t>项目名称</w:t>
            </w:r>
          </w:p>
        </w:tc>
        <w:tc>
          <w:tcPr>
            <w:tcW w:w="236" w:type="dxa"/>
            <w:tcBorders>
              <w:top w:val="single" w:color="auto" w:sz="4" w:space="0"/>
              <w:left w:val="single" w:color="auto" w:sz="4" w:space="0"/>
              <w:bottom w:val="single" w:color="auto" w:sz="4" w:space="0"/>
              <w:right w:val="nil"/>
            </w:tcBorders>
            <w:vAlign w:val="center"/>
          </w:tcPr>
          <w:p>
            <w:pPr>
              <w:jc w:val="center"/>
              <w:rPr>
                <w:rFonts w:cs="宋体"/>
                <w:color w:val="000000"/>
                <w:kern w:val="2"/>
                <w:sz w:val="18"/>
                <w:szCs w:val="18"/>
              </w:rPr>
            </w:pPr>
          </w:p>
        </w:tc>
        <w:tc>
          <w:tcPr>
            <w:tcW w:w="8314" w:type="dxa"/>
            <w:gridSpan w:val="12"/>
            <w:tcBorders>
              <w:top w:val="single" w:color="auto" w:sz="4" w:space="0"/>
              <w:left w:val="nil"/>
              <w:bottom w:val="single" w:color="auto" w:sz="4" w:space="0"/>
              <w:right w:val="single" w:color="auto" w:sz="4" w:space="0"/>
            </w:tcBorders>
            <w:noWrap/>
            <w:vAlign w:val="center"/>
          </w:tcPr>
          <w:p>
            <w:pPr>
              <w:overflowPunct/>
              <w:autoSpaceDE/>
              <w:adjustRightInd/>
              <w:jc w:val="left"/>
              <w:rPr>
                <w:rFonts w:hint="default" w:eastAsia="宋体"/>
                <w:kern w:val="2"/>
                <w:sz w:val="18"/>
                <w:szCs w:val="18"/>
                <w:lang w:val="en-US" w:eastAsia="zh-CN"/>
              </w:rPr>
            </w:pPr>
            <w:r>
              <w:rPr>
                <w:rFonts w:hint="eastAsia"/>
                <w:kern w:val="2"/>
                <w:sz w:val="18"/>
                <w:szCs w:val="18"/>
                <w:lang w:val="en-US" w:eastAsia="zh-CN"/>
              </w:rPr>
              <w:t>“棒小孩”门禁系统</w:t>
            </w:r>
          </w:p>
        </w:tc>
      </w:tr>
      <w:tr>
        <w:tblPrEx>
          <w:tblCellMar>
            <w:top w:w="0" w:type="dxa"/>
            <w:left w:w="108" w:type="dxa"/>
            <w:bottom w:w="0" w:type="dxa"/>
            <w:right w:w="108" w:type="dxa"/>
          </w:tblCellMar>
        </w:tblPrEx>
        <w:trPr>
          <w:trHeight w:val="454" w:hRule="atLeast"/>
        </w:trPr>
        <w:tc>
          <w:tcPr>
            <w:tcW w:w="1533" w:type="dxa"/>
            <w:gridSpan w:val="2"/>
            <w:tcBorders>
              <w:top w:val="single" w:color="auto" w:sz="4" w:space="0"/>
              <w:left w:val="single" w:color="auto" w:sz="4" w:space="0"/>
              <w:bottom w:val="single" w:color="auto" w:sz="4" w:space="0"/>
              <w:right w:val="nil"/>
            </w:tcBorders>
            <w:noWrap/>
            <w:vAlign w:val="center"/>
          </w:tcPr>
          <w:p>
            <w:pPr>
              <w:jc w:val="center"/>
              <w:rPr>
                <w:rFonts w:cs="宋体"/>
                <w:color w:val="000000"/>
                <w:kern w:val="2"/>
                <w:sz w:val="18"/>
                <w:szCs w:val="18"/>
              </w:rPr>
            </w:pPr>
            <w:r>
              <w:rPr>
                <w:rFonts w:hint="eastAsia" w:hAnsi="宋体" w:cs="宋体"/>
                <w:color w:val="000000"/>
                <w:kern w:val="2"/>
                <w:sz w:val="18"/>
                <w:szCs w:val="18"/>
              </w:rPr>
              <w:t>主管部门</w:t>
            </w:r>
          </w:p>
        </w:tc>
        <w:tc>
          <w:tcPr>
            <w:tcW w:w="266" w:type="dxa"/>
            <w:gridSpan w:val="2"/>
            <w:tcBorders>
              <w:top w:val="single" w:color="auto" w:sz="4" w:space="0"/>
              <w:left w:val="single" w:color="auto" w:sz="4" w:space="0"/>
              <w:bottom w:val="single" w:color="auto" w:sz="4" w:space="0"/>
              <w:right w:val="nil"/>
            </w:tcBorders>
            <w:vAlign w:val="center"/>
          </w:tcPr>
          <w:p>
            <w:pPr>
              <w:jc w:val="center"/>
              <w:rPr>
                <w:rFonts w:cs="宋体"/>
                <w:color w:val="000000"/>
                <w:kern w:val="2"/>
                <w:sz w:val="18"/>
                <w:szCs w:val="18"/>
              </w:rPr>
            </w:pPr>
          </w:p>
        </w:tc>
        <w:tc>
          <w:tcPr>
            <w:tcW w:w="3051" w:type="dxa"/>
            <w:gridSpan w:val="4"/>
            <w:tcBorders>
              <w:top w:val="single" w:color="auto" w:sz="4" w:space="0"/>
              <w:left w:val="nil"/>
              <w:bottom w:val="single" w:color="auto" w:sz="4" w:space="0"/>
              <w:right w:val="single" w:color="auto" w:sz="4" w:space="0"/>
            </w:tcBorders>
            <w:noWrap/>
            <w:vAlign w:val="center"/>
          </w:tcPr>
          <w:p>
            <w:pPr>
              <w:jc w:val="left"/>
              <w:rPr>
                <w:rFonts w:cs="宋体"/>
                <w:color w:val="000000"/>
                <w:kern w:val="2"/>
                <w:sz w:val="18"/>
                <w:szCs w:val="18"/>
              </w:rPr>
            </w:pPr>
            <w:r>
              <w:rPr>
                <w:rFonts w:hint="eastAsia" w:hAnsi="宋体" w:cs="宋体"/>
                <w:color w:val="000000"/>
                <w:kern w:val="2"/>
                <w:sz w:val="18"/>
                <w:szCs w:val="18"/>
              </w:rPr>
              <w:t>玉环市机关事务</w:t>
            </w:r>
            <w:r>
              <w:rPr>
                <w:rFonts w:hint="eastAsia" w:hAnsi="宋体" w:cs="宋体"/>
                <w:color w:val="000000"/>
                <w:kern w:val="2"/>
                <w:sz w:val="18"/>
                <w:szCs w:val="18"/>
                <w:lang w:val="en-US" w:eastAsia="zh-CN"/>
              </w:rPr>
              <w:t>中心</w:t>
            </w:r>
            <w:r>
              <w:rPr>
                <w:rFonts w:hint="eastAsia" w:hAnsi="宋体" w:cs="宋体"/>
                <w:color w:val="000000"/>
                <w:kern w:val="2"/>
                <w:sz w:val="18"/>
                <w:szCs w:val="18"/>
              </w:rPr>
              <w:t>（盖章）</w:t>
            </w:r>
          </w:p>
        </w:tc>
        <w:tc>
          <w:tcPr>
            <w:tcW w:w="2057" w:type="dxa"/>
            <w:gridSpan w:val="3"/>
            <w:tcBorders>
              <w:top w:val="single" w:color="auto" w:sz="4" w:space="0"/>
              <w:left w:val="single" w:color="auto" w:sz="4" w:space="0"/>
              <w:bottom w:val="single" w:color="auto" w:sz="4" w:space="0"/>
              <w:right w:val="single" w:color="000000" w:sz="4" w:space="0"/>
            </w:tcBorders>
            <w:vAlign w:val="center"/>
          </w:tcPr>
          <w:p>
            <w:pPr>
              <w:jc w:val="center"/>
              <w:rPr>
                <w:rFonts w:cs="宋体"/>
                <w:color w:val="000000"/>
                <w:kern w:val="2"/>
                <w:sz w:val="18"/>
                <w:szCs w:val="18"/>
              </w:rPr>
            </w:pPr>
            <w:r>
              <w:rPr>
                <w:rFonts w:hint="eastAsia" w:hAnsi="宋体" w:cs="宋体"/>
                <w:color w:val="000000"/>
                <w:kern w:val="2"/>
                <w:sz w:val="18"/>
                <w:szCs w:val="18"/>
              </w:rPr>
              <w:t>实施单位</w:t>
            </w:r>
          </w:p>
        </w:tc>
        <w:tc>
          <w:tcPr>
            <w:tcW w:w="3176" w:type="dxa"/>
            <w:gridSpan w:val="4"/>
            <w:tcBorders>
              <w:top w:val="single" w:color="auto" w:sz="4" w:space="0"/>
              <w:left w:val="nil"/>
              <w:bottom w:val="single" w:color="auto" w:sz="4" w:space="0"/>
              <w:right w:val="single" w:color="auto" w:sz="4" w:space="0"/>
            </w:tcBorders>
            <w:noWrap/>
            <w:vAlign w:val="center"/>
          </w:tcPr>
          <w:p>
            <w:pPr>
              <w:jc w:val="both"/>
              <w:rPr>
                <w:rFonts w:hint="eastAsia" w:eastAsia="宋体" w:cs="宋体"/>
                <w:color w:val="000000"/>
                <w:kern w:val="2"/>
                <w:sz w:val="18"/>
                <w:szCs w:val="18"/>
                <w:lang w:eastAsia="zh-CN"/>
              </w:rPr>
            </w:pPr>
            <w:r>
              <w:rPr>
                <w:rFonts w:hint="eastAsia" w:hAnsi="宋体" w:cs="宋体"/>
                <w:color w:val="000000"/>
                <w:kern w:val="2"/>
                <w:sz w:val="18"/>
                <w:szCs w:val="18"/>
              </w:rPr>
              <w:t>玉环市机关</w:t>
            </w:r>
            <w:r>
              <w:rPr>
                <w:rFonts w:hint="eastAsia" w:hAnsi="宋体" w:cs="宋体"/>
                <w:color w:val="000000"/>
                <w:kern w:val="2"/>
                <w:sz w:val="18"/>
                <w:szCs w:val="18"/>
                <w:lang w:val="en-US" w:eastAsia="zh-CN"/>
              </w:rPr>
              <w:t>幼儿园</w:t>
            </w:r>
          </w:p>
        </w:tc>
      </w:tr>
      <w:tr>
        <w:tblPrEx>
          <w:tblCellMar>
            <w:top w:w="0" w:type="dxa"/>
            <w:left w:w="108" w:type="dxa"/>
            <w:bottom w:w="0" w:type="dxa"/>
            <w:right w:w="108" w:type="dxa"/>
          </w:tblCellMar>
        </w:tblPrEx>
        <w:trPr>
          <w:trHeight w:val="454" w:hRule="atLeast"/>
        </w:trPr>
        <w:tc>
          <w:tcPr>
            <w:tcW w:w="1533" w:type="dxa"/>
            <w:gridSpan w:val="2"/>
            <w:tcBorders>
              <w:top w:val="single" w:color="auto" w:sz="4" w:space="0"/>
              <w:left w:val="single" w:color="auto" w:sz="4" w:space="0"/>
              <w:bottom w:val="single" w:color="auto" w:sz="4" w:space="0"/>
              <w:right w:val="nil"/>
            </w:tcBorders>
            <w:noWrap/>
            <w:vAlign w:val="center"/>
          </w:tcPr>
          <w:p>
            <w:pPr>
              <w:jc w:val="center"/>
              <w:rPr>
                <w:rFonts w:cs="宋体"/>
                <w:color w:val="000000"/>
                <w:kern w:val="2"/>
                <w:sz w:val="18"/>
                <w:szCs w:val="18"/>
              </w:rPr>
            </w:pPr>
            <w:r>
              <w:rPr>
                <w:rFonts w:hint="eastAsia" w:hAnsi="宋体" w:cs="宋体"/>
                <w:color w:val="000000"/>
                <w:kern w:val="2"/>
                <w:sz w:val="18"/>
                <w:szCs w:val="18"/>
              </w:rPr>
              <w:t>联系人员</w:t>
            </w:r>
          </w:p>
        </w:tc>
        <w:tc>
          <w:tcPr>
            <w:tcW w:w="266" w:type="dxa"/>
            <w:gridSpan w:val="2"/>
            <w:tcBorders>
              <w:top w:val="single" w:color="auto" w:sz="4" w:space="0"/>
              <w:left w:val="single" w:color="auto" w:sz="4" w:space="0"/>
              <w:bottom w:val="single" w:color="auto" w:sz="4" w:space="0"/>
              <w:right w:val="nil"/>
            </w:tcBorders>
            <w:vAlign w:val="center"/>
          </w:tcPr>
          <w:p>
            <w:pPr>
              <w:jc w:val="center"/>
              <w:rPr>
                <w:rFonts w:cs="宋体"/>
                <w:color w:val="000000"/>
                <w:kern w:val="2"/>
                <w:sz w:val="18"/>
                <w:szCs w:val="18"/>
              </w:rPr>
            </w:pPr>
          </w:p>
        </w:tc>
        <w:tc>
          <w:tcPr>
            <w:tcW w:w="3051" w:type="dxa"/>
            <w:gridSpan w:val="4"/>
            <w:tcBorders>
              <w:top w:val="single" w:color="auto" w:sz="4" w:space="0"/>
              <w:left w:val="nil"/>
              <w:bottom w:val="single" w:color="auto" w:sz="4" w:space="0"/>
              <w:right w:val="single" w:color="auto" w:sz="4" w:space="0"/>
            </w:tcBorders>
            <w:noWrap/>
            <w:vAlign w:val="center"/>
          </w:tcPr>
          <w:p>
            <w:pPr>
              <w:overflowPunct/>
              <w:autoSpaceDE/>
              <w:adjustRightInd/>
              <w:jc w:val="left"/>
              <w:rPr>
                <w:rFonts w:hint="default" w:eastAsia="宋体"/>
                <w:kern w:val="2"/>
                <w:sz w:val="18"/>
                <w:szCs w:val="18"/>
                <w:lang w:val="en-US" w:eastAsia="zh-CN"/>
              </w:rPr>
            </w:pPr>
            <w:r>
              <w:rPr>
                <w:rFonts w:hint="eastAsia"/>
                <w:kern w:val="2"/>
                <w:sz w:val="18"/>
                <w:szCs w:val="18"/>
                <w:lang w:val="en-US" w:eastAsia="zh-CN"/>
              </w:rPr>
              <w:t>陈涵</w:t>
            </w:r>
          </w:p>
        </w:tc>
        <w:tc>
          <w:tcPr>
            <w:tcW w:w="2057" w:type="dxa"/>
            <w:gridSpan w:val="3"/>
            <w:tcBorders>
              <w:top w:val="single" w:color="auto" w:sz="4" w:space="0"/>
              <w:left w:val="single" w:color="auto" w:sz="4" w:space="0"/>
              <w:bottom w:val="single" w:color="auto" w:sz="4" w:space="0"/>
              <w:right w:val="single" w:color="000000" w:sz="4" w:space="0"/>
            </w:tcBorders>
            <w:vAlign w:val="center"/>
          </w:tcPr>
          <w:p>
            <w:pPr>
              <w:jc w:val="center"/>
              <w:rPr>
                <w:rFonts w:cs="宋体"/>
                <w:color w:val="000000"/>
                <w:kern w:val="2"/>
                <w:sz w:val="18"/>
                <w:szCs w:val="18"/>
              </w:rPr>
            </w:pPr>
            <w:r>
              <w:rPr>
                <w:rFonts w:hint="eastAsia" w:hAnsi="宋体" w:cs="宋体"/>
                <w:color w:val="000000"/>
                <w:kern w:val="2"/>
                <w:sz w:val="18"/>
                <w:szCs w:val="18"/>
              </w:rPr>
              <w:t>联系号码</w:t>
            </w:r>
          </w:p>
        </w:tc>
        <w:tc>
          <w:tcPr>
            <w:tcW w:w="3176" w:type="dxa"/>
            <w:gridSpan w:val="4"/>
            <w:tcBorders>
              <w:top w:val="single" w:color="auto" w:sz="4" w:space="0"/>
              <w:left w:val="nil"/>
              <w:bottom w:val="single" w:color="auto" w:sz="4" w:space="0"/>
              <w:right w:val="single" w:color="auto" w:sz="4" w:space="0"/>
            </w:tcBorders>
            <w:noWrap/>
            <w:vAlign w:val="center"/>
          </w:tcPr>
          <w:p>
            <w:pPr>
              <w:overflowPunct/>
              <w:autoSpaceDE/>
              <w:adjustRightInd/>
              <w:jc w:val="left"/>
              <w:rPr>
                <w:rFonts w:hint="default" w:eastAsia="宋体"/>
                <w:kern w:val="2"/>
                <w:sz w:val="18"/>
                <w:szCs w:val="18"/>
                <w:lang w:val="en-US" w:eastAsia="zh-CN"/>
              </w:rPr>
            </w:pPr>
            <w:r>
              <w:rPr>
                <w:rFonts w:hint="eastAsia" w:ascii="Calibri" w:hAnsi="Calibri"/>
                <w:kern w:val="2"/>
                <w:szCs w:val="22"/>
                <w:lang w:val="en-US" w:eastAsia="zh-CN"/>
              </w:rPr>
              <w:t>13906761198</w:t>
            </w:r>
          </w:p>
        </w:tc>
      </w:tr>
      <w:tr>
        <w:tblPrEx>
          <w:tblCellMar>
            <w:top w:w="0" w:type="dxa"/>
            <w:left w:w="108" w:type="dxa"/>
            <w:bottom w:w="0" w:type="dxa"/>
            <w:right w:w="108" w:type="dxa"/>
          </w:tblCellMar>
        </w:tblPrEx>
        <w:trPr>
          <w:trHeight w:val="464" w:hRule="atLeast"/>
        </w:trPr>
        <w:tc>
          <w:tcPr>
            <w:tcW w:w="1533" w:type="dxa"/>
            <w:gridSpan w:val="2"/>
            <w:tcBorders>
              <w:top w:val="single" w:color="auto" w:sz="4" w:space="0"/>
              <w:left w:val="single" w:color="auto" w:sz="4" w:space="0"/>
              <w:bottom w:val="single" w:color="auto" w:sz="2" w:space="0"/>
              <w:right w:val="nil"/>
            </w:tcBorders>
            <w:noWrap/>
            <w:vAlign w:val="center"/>
          </w:tcPr>
          <w:p>
            <w:pPr>
              <w:jc w:val="center"/>
              <w:rPr>
                <w:rFonts w:cs="宋体"/>
                <w:color w:val="000000"/>
                <w:kern w:val="2"/>
                <w:sz w:val="18"/>
                <w:szCs w:val="18"/>
              </w:rPr>
            </w:pPr>
            <w:r>
              <w:rPr>
                <w:rFonts w:hint="eastAsia" w:hAnsi="宋体" w:cs="宋体"/>
                <w:color w:val="000000"/>
                <w:kern w:val="2"/>
                <w:sz w:val="18"/>
                <w:szCs w:val="18"/>
              </w:rPr>
              <w:t>项目属性</w:t>
            </w:r>
          </w:p>
        </w:tc>
        <w:tc>
          <w:tcPr>
            <w:tcW w:w="266" w:type="dxa"/>
            <w:gridSpan w:val="2"/>
            <w:tcBorders>
              <w:top w:val="single" w:color="auto" w:sz="4" w:space="0"/>
              <w:left w:val="single" w:color="auto" w:sz="4" w:space="0"/>
              <w:bottom w:val="single" w:color="auto" w:sz="2" w:space="0"/>
              <w:right w:val="nil"/>
            </w:tcBorders>
            <w:vAlign w:val="center"/>
          </w:tcPr>
          <w:p>
            <w:pPr>
              <w:jc w:val="center"/>
              <w:rPr>
                <w:rFonts w:cs="宋体"/>
                <w:color w:val="000000"/>
                <w:kern w:val="2"/>
                <w:sz w:val="18"/>
                <w:szCs w:val="18"/>
              </w:rPr>
            </w:pPr>
          </w:p>
        </w:tc>
        <w:tc>
          <w:tcPr>
            <w:tcW w:w="3051" w:type="dxa"/>
            <w:gridSpan w:val="4"/>
            <w:tcBorders>
              <w:top w:val="single" w:color="auto" w:sz="4" w:space="0"/>
              <w:left w:val="nil"/>
              <w:bottom w:val="single" w:color="auto" w:sz="2" w:space="0"/>
              <w:right w:val="single" w:color="auto" w:sz="4" w:space="0"/>
            </w:tcBorders>
            <w:noWrap/>
            <w:vAlign w:val="center"/>
          </w:tcPr>
          <w:p>
            <w:pPr>
              <w:jc w:val="left"/>
              <w:rPr>
                <w:rFonts w:cs="宋体"/>
                <w:color w:val="000000"/>
                <w:kern w:val="2"/>
                <w:sz w:val="18"/>
                <w:szCs w:val="18"/>
              </w:rPr>
            </w:pPr>
            <w:r>
              <w:rPr>
                <w:rFonts w:hint="eastAsia" w:hAnsi="宋体" w:cs="宋体"/>
                <w:color w:val="000000"/>
                <w:kern w:val="2"/>
                <w:sz w:val="18"/>
                <w:szCs w:val="18"/>
              </w:rPr>
              <w:t>延续</w:t>
            </w:r>
            <w:r>
              <w:rPr>
                <w:rFonts w:hint="eastAsia" w:cs="宋体"/>
                <w:color w:val="000000"/>
                <w:kern w:val="2"/>
                <w:sz w:val="18"/>
                <w:szCs w:val="18"/>
              </w:rPr>
              <w:t xml:space="preserve"> </w:t>
            </w:r>
            <w:r>
              <w:rPr>
                <w:rFonts w:hint="eastAsia" w:cs="宋体"/>
                <w:color w:val="000000"/>
                <w:kern w:val="2"/>
                <w:sz w:val="18"/>
                <w:szCs w:val="18"/>
                <w:lang w:eastAsia="zh-CN"/>
              </w:rPr>
              <w:t>☑</w:t>
            </w:r>
            <w:r>
              <w:rPr>
                <w:rFonts w:hint="eastAsia" w:cs="宋体"/>
                <w:color w:val="000000"/>
                <w:kern w:val="2"/>
                <w:sz w:val="18"/>
                <w:szCs w:val="18"/>
              </w:rPr>
              <w:t xml:space="preserve">    </w:t>
            </w:r>
            <w:r>
              <w:rPr>
                <w:rFonts w:hint="eastAsia" w:hAnsi="宋体" w:cs="宋体"/>
                <w:color w:val="000000"/>
                <w:kern w:val="2"/>
                <w:sz w:val="18"/>
                <w:szCs w:val="18"/>
              </w:rPr>
              <w:t>新建</w:t>
            </w:r>
            <w:r>
              <w:rPr>
                <w:rFonts w:hint="eastAsia" w:cs="宋体"/>
                <w:color w:val="000000"/>
                <w:kern w:val="2"/>
                <w:sz w:val="18"/>
                <w:szCs w:val="18"/>
              </w:rPr>
              <w:t xml:space="preserve"> □</w:t>
            </w:r>
          </w:p>
        </w:tc>
        <w:tc>
          <w:tcPr>
            <w:tcW w:w="2057" w:type="dxa"/>
            <w:gridSpan w:val="3"/>
            <w:tcBorders>
              <w:top w:val="single" w:color="auto" w:sz="4" w:space="0"/>
              <w:left w:val="single" w:color="auto" w:sz="4" w:space="0"/>
              <w:bottom w:val="single" w:color="auto" w:sz="2" w:space="0"/>
              <w:right w:val="single" w:color="000000" w:sz="4" w:space="0"/>
            </w:tcBorders>
            <w:vAlign w:val="center"/>
          </w:tcPr>
          <w:p>
            <w:pPr>
              <w:jc w:val="center"/>
              <w:rPr>
                <w:rFonts w:cs="宋体"/>
                <w:color w:val="000000"/>
                <w:kern w:val="2"/>
                <w:sz w:val="18"/>
                <w:szCs w:val="18"/>
              </w:rPr>
            </w:pPr>
            <w:r>
              <w:rPr>
                <w:rFonts w:hint="eastAsia" w:hAnsi="宋体" w:cs="宋体"/>
                <w:color w:val="000000"/>
                <w:kern w:val="2"/>
                <w:sz w:val="18"/>
                <w:szCs w:val="18"/>
              </w:rPr>
              <w:t>项目起止时间</w:t>
            </w:r>
          </w:p>
        </w:tc>
        <w:tc>
          <w:tcPr>
            <w:tcW w:w="3176" w:type="dxa"/>
            <w:gridSpan w:val="4"/>
            <w:tcBorders>
              <w:top w:val="single" w:color="auto" w:sz="4" w:space="0"/>
              <w:left w:val="nil"/>
              <w:bottom w:val="single" w:color="auto" w:sz="2" w:space="0"/>
              <w:right w:val="single" w:color="auto" w:sz="4" w:space="0"/>
            </w:tcBorders>
            <w:noWrap/>
            <w:vAlign w:val="center"/>
          </w:tcPr>
          <w:p>
            <w:pPr>
              <w:overflowPunct/>
              <w:autoSpaceDE/>
              <w:adjustRightInd/>
              <w:jc w:val="left"/>
              <w:rPr>
                <w:kern w:val="2"/>
                <w:sz w:val="18"/>
                <w:szCs w:val="18"/>
              </w:rPr>
            </w:pPr>
            <w:r>
              <w:rPr>
                <w:rFonts w:hint="eastAsia" w:ascii="Calibri" w:hAnsi="Calibri"/>
                <w:kern w:val="2"/>
                <w:szCs w:val="22"/>
              </w:rPr>
              <w:t>20</w:t>
            </w:r>
            <w:r>
              <w:rPr>
                <w:rFonts w:hint="eastAsia" w:ascii="Calibri" w:hAnsi="Calibri"/>
                <w:kern w:val="2"/>
                <w:szCs w:val="22"/>
                <w:lang w:val="en-US" w:eastAsia="zh-CN"/>
              </w:rPr>
              <w:t>20</w:t>
            </w:r>
            <w:r>
              <w:rPr>
                <w:rFonts w:hint="eastAsia" w:ascii="Calibri" w:hAnsi="Calibri"/>
                <w:kern w:val="2"/>
                <w:szCs w:val="22"/>
              </w:rPr>
              <w:t>.1.1-20</w:t>
            </w:r>
            <w:r>
              <w:rPr>
                <w:rFonts w:hint="eastAsia" w:ascii="Calibri" w:hAnsi="Calibri"/>
                <w:kern w:val="2"/>
                <w:szCs w:val="22"/>
                <w:lang w:val="en-US" w:eastAsia="zh-CN"/>
              </w:rPr>
              <w:t>20</w:t>
            </w:r>
            <w:r>
              <w:rPr>
                <w:rFonts w:hint="eastAsia" w:ascii="Calibri" w:hAnsi="Calibri"/>
                <w:kern w:val="2"/>
                <w:szCs w:val="22"/>
              </w:rPr>
              <w:t>.12.31</w:t>
            </w:r>
          </w:p>
        </w:tc>
      </w:tr>
      <w:tr>
        <w:tblPrEx>
          <w:tblCellMar>
            <w:top w:w="0" w:type="dxa"/>
            <w:left w:w="108" w:type="dxa"/>
            <w:bottom w:w="0" w:type="dxa"/>
            <w:right w:w="108" w:type="dxa"/>
          </w:tblCellMar>
        </w:tblPrEx>
        <w:trPr>
          <w:trHeight w:val="389" w:hRule="atLeast"/>
        </w:trPr>
        <w:tc>
          <w:tcPr>
            <w:tcW w:w="1533" w:type="dxa"/>
            <w:gridSpan w:val="2"/>
            <w:vMerge w:val="restart"/>
            <w:tcBorders>
              <w:top w:val="single" w:color="auto" w:sz="2" w:space="0"/>
              <w:left w:val="single" w:color="auto" w:sz="2" w:space="0"/>
              <w:bottom w:val="single" w:color="auto" w:sz="2" w:space="0"/>
              <w:right w:val="single" w:color="auto" w:sz="2" w:space="0"/>
            </w:tcBorders>
            <w:vAlign w:val="center"/>
          </w:tcPr>
          <w:p>
            <w:pPr>
              <w:jc w:val="center"/>
              <w:rPr>
                <w:rFonts w:cs="宋体"/>
                <w:color w:val="000000"/>
                <w:kern w:val="2"/>
                <w:sz w:val="18"/>
                <w:szCs w:val="18"/>
              </w:rPr>
            </w:pPr>
            <w:r>
              <w:rPr>
                <w:rFonts w:hint="eastAsia" w:hAnsi="宋体" w:cs="宋体"/>
                <w:color w:val="000000"/>
                <w:kern w:val="2"/>
                <w:sz w:val="18"/>
                <w:szCs w:val="18"/>
              </w:rPr>
              <w:t>项目资金</w:t>
            </w:r>
          </w:p>
          <w:p>
            <w:pPr>
              <w:jc w:val="center"/>
              <w:rPr>
                <w:rFonts w:cs="宋体"/>
                <w:color w:val="000000"/>
                <w:kern w:val="2"/>
                <w:sz w:val="18"/>
                <w:szCs w:val="18"/>
              </w:rPr>
            </w:pPr>
            <w:r>
              <w:rPr>
                <w:rFonts w:hint="eastAsia" w:hAnsi="宋体" w:cs="宋体"/>
                <w:color w:val="000000"/>
                <w:kern w:val="2"/>
                <w:sz w:val="18"/>
                <w:szCs w:val="18"/>
              </w:rPr>
              <w:t>（万元）</w:t>
            </w:r>
          </w:p>
        </w:tc>
        <w:tc>
          <w:tcPr>
            <w:tcW w:w="3317" w:type="dxa"/>
            <w:gridSpan w:val="6"/>
            <w:tcBorders>
              <w:top w:val="single" w:color="auto" w:sz="2" w:space="0"/>
              <w:left w:val="single" w:color="auto" w:sz="2" w:space="0"/>
              <w:bottom w:val="single" w:color="auto" w:sz="2" w:space="0"/>
              <w:right w:val="single" w:color="auto" w:sz="2" w:space="0"/>
            </w:tcBorders>
            <w:vAlign w:val="center"/>
          </w:tcPr>
          <w:p>
            <w:pPr>
              <w:jc w:val="center"/>
              <w:rPr>
                <w:rFonts w:cs="宋体"/>
                <w:color w:val="000000"/>
                <w:kern w:val="2"/>
                <w:sz w:val="18"/>
                <w:szCs w:val="18"/>
              </w:rPr>
            </w:pPr>
          </w:p>
        </w:tc>
        <w:tc>
          <w:tcPr>
            <w:tcW w:w="2057" w:type="dxa"/>
            <w:gridSpan w:val="3"/>
            <w:tcBorders>
              <w:top w:val="single" w:color="auto" w:sz="2" w:space="0"/>
              <w:left w:val="single" w:color="auto" w:sz="2" w:space="0"/>
              <w:bottom w:val="single" w:color="auto" w:sz="2" w:space="0"/>
              <w:right w:val="single" w:color="auto" w:sz="2" w:space="0"/>
            </w:tcBorders>
            <w:noWrap/>
            <w:vAlign w:val="center"/>
          </w:tcPr>
          <w:p>
            <w:pPr>
              <w:jc w:val="center"/>
              <w:rPr>
                <w:rFonts w:cs="宋体"/>
                <w:color w:val="000000"/>
                <w:kern w:val="2"/>
                <w:sz w:val="18"/>
                <w:szCs w:val="18"/>
              </w:rPr>
            </w:pPr>
            <w:r>
              <w:rPr>
                <w:rFonts w:hint="eastAsia" w:hAnsi="宋体" w:cs="宋体"/>
                <w:color w:val="000000"/>
                <w:kern w:val="2"/>
                <w:sz w:val="18"/>
                <w:szCs w:val="18"/>
              </w:rPr>
              <w:t>年初预算数（万元）</w:t>
            </w:r>
          </w:p>
        </w:tc>
        <w:tc>
          <w:tcPr>
            <w:tcW w:w="1945" w:type="dxa"/>
            <w:gridSpan w:val="2"/>
            <w:tcBorders>
              <w:top w:val="single" w:color="auto" w:sz="2" w:space="0"/>
              <w:left w:val="single" w:color="auto" w:sz="2" w:space="0"/>
              <w:bottom w:val="single" w:color="auto" w:sz="2" w:space="0"/>
              <w:right w:val="single" w:color="auto" w:sz="4" w:space="0"/>
            </w:tcBorders>
            <w:noWrap/>
            <w:vAlign w:val="center"/>
          </w:tcPr>
          <w:p>
            <w:pPr>
              <w:jc w:val="center"/>
              <w:rPr>
                <w:rFonts w:cs="宋体"/>
                <w:color w:val="000000"/>
                <w:kern w:val="2"/>
                <w:sz w:val="18"/>
                <w:szCs w:val="18"/>
              </w:rPr>
            </w:pPr>
            <w:r>
              <w:rPr>
                <w:rFonts w:hint="eastAsia" w:hAnsi="宋体" w:cs="宋体"/>
                <w:color w:val="000000"/>
                <w:kern w:val="2"/>
                <w:sz w:val="18"/>
                <w:szCs w:val="18"/>
              </w:rPr>
              <w:t>全年执行数（万元）</w:t>
            </w:r>
          </w:p>
        </w:tc>
        <w:tc>
          <w:tcPr>
            <w:tcW w:w="1231" w:type="dxa"/>
            <w:gridSpan w:val="2"/>
            <w:tcBorders>
              <w:top w:val="single" w:color="auto" w:sz="2" w:space="0"/>
              <w:left w:val="single" w:color="auto" w:sz="2" w:space="0"/>
              <w:bottom w:val="single" w:color="auto" w:sz="2"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执行率（</w:t>
            </w:r>
            <w:r>
              <w:rPr>
                <w:rFonts w:hint="eastAsia" w:cs="宋体"/>
                <w:color w:val="000000"/>
                <w:kern w:val="2"/>
                <w:sz w:val="18"/>
                <w:szCs w:val="18"/>
              </w:rPr>
              <w:t>%</w:t>
            </w:r>
            <w:r>
              <w:rPr>
                <w:rFonts w:hint="eastAsia" w:hAnsi="宋体" w:cs="宋体"/>
                <w:color w:val="000000"/>
                <w:kern w:val="2"/>
                <w:sz w:val="18"/>
                <w:szCs w:val="18"/>
              </w:rPr>
              <w:t>）</w:t>
            </w:r>
          </w:p>
        </w:tc>
      </w:tr>
      <w:tr>
        <w:tblPrEx>
          <w:tblCellMar>
            <w:top w:w="0" w:type="dxa"/>
            <w:left w:w="108" w:type="dxa"/>
            <w:bottom w:w="0" w:type="dxa"/>
            <w:right w:w="108" w:type="dxa"/>
          </w:tblCellMar>
        </w:tblPrEx>
        <w:trPr>
          <w:trHeight w:val="454" w:hRule="atLeast"/>
        </w:trPr>
        <w:tc>
          <w:tcPr>
            <w:tcW w:w="1533" w:type="dxa"/>
            <w:gridSpan w:val="2"/>
            <w:vMerge w:val="continue"/>
            <w:tcBorders>
              <w:top w:val="single" w:color="auto" w:sz="2" w:space="0"/>
              <w:left w:val="single" w:color="auto" w:sz="2" w:space="0"/>
              <w:bottom w:val="single" w:color="auto" w:sz="2" w:space="0"/>
              <w:right w:val="single" w:color="auto" w:sz="2" w:space="0"/>
            </w:tcBorders>
            <w:vAlign w:val="center"/>
          </w:tcPr>
          <w:p>
            <w:pPr>
              <w:overflowPunct/>
              <w:autoSpaceDE/>
              <w:autoSpaceDN/>
              <w:adjustRightInd/>
              <w:jc w:val="left"/>
              <w:rPr>
                <w:rFonts w:cs="宋体"/>
                <w:color w:val="000000"/>
                <w:kern w:val="2"/>
                <w:sz w:val="18"/>
                <w:szCs w:val="18"/>
              </w:rPr>
            </w:pPr>
          </w:p>
        </w:tc>
        <w:tc>
          <w:tcPr>
            <w:tcW w:w="3317" w:type="dxa"/>
            <w:gridSpan w:val="6"/>
            <w:tcBorders>
              <w:top w:val="single" w:color="auto" w:sz="2" w:space="0"/>
              <w:left w:val="single" w:color="auto" w:sz="2" w:space="0"/>
              <w:bottom w:val="single" w:color="auto" w:sz="2" w:space="0"/>
              <w:right w:val="single" w:color="auto" w:sz="2" w:space="0"/>
            </w:tcBorders>
            <w:vAlign w:val="center"/>
          </w:tcPr>
          <w:p>
            <w:pPr>
              <w:jc w:val="left"/>
              <w:rPr>
                <w:rFonts w:cs="宋体"/>
                <w:color w:val="000000"/>
                <w:kern w:val="2"/>
                <w:sz w:val="18"/>
                <w:szCs w:val="18"/>
              </w:rPr>
            </w:pPr>
            <w:r>
              <w:rPr>
                <w:rFonts w:hint="eastAsia" w:hAnsi="宋体" w:cs="宋体"/>
                <w:color w:val="000000"/>
                <w:kern w:val="2"/>
                <w:sz w:val="18"/>
                <w:szCs w:val="18"/>
              </w:rPr>
              <w:t>年度资金总额：</w:t>
            </w:r>
          </w:p>
        </w:tc>
        <w:tc>
          <w:tcPr>
            <w:tcW w:w="2057" w:type="dxa"/>
            <w:gridSpan w:val="3"/>
            <w:tcBorders>
              <w:top w:val="single" w:color="auto" w:sz="2" w:space="0"/>
              <w:left w:val="single" w:color="auto" w:sz="2" w:space="0"/>
              <w:bottom w:val="single" w:color="auto" w:sz="2" w:space="0"/>
              <w:right w:val="single" w:color="auto" w:sz="2" w:space="0"/>
            </w:tcBorders>
            <w:noWrap/>
            <w:vAlign w:val="center"/>
          </w:tcPr>
          <w:p>
            <w:pPr>
              <w:overflowPunct/>
              <w:autoSpaceDE/>
              <w:adjustRightInd/>
              <w:jc w:val="center"/>
              <w:rPr>
                <w:rFonts w:hint="default" w:eastAsia="宋体"/>
                <w:kern w:val="2"/>
                <w:sz w:val="18"/>
                <w:szCs w:val="18"/>
                <w:lang w:val="en-US" w:eastAsia="zh-CN"/>
              </w:rPr>
            </w:pPr>
            <w:r>
              <w:rPr>
                <w:rFonts w:hint="eastAsia"/>
                <w:kern w:val="2"/>
                <w:sz w:val="18"/>
                <w:szCs w:val="18"/>
                <w:lang w:val="en-US" w:eastAsia="zh-CN"/>
              </w:rPr>
              <w:t>2.52</w:t>
            </w:r>
          </w:p>
        </w:tc>
        <w:tc>
          <w:tcPr>
            <w:tcW w:w="1945" w:type="dxa"/>
            <w:gridSpan w:val="2"/>
            <w:tcBorders>
              <w:top w:val="single" w:color="auto" w:sz="2" w:space="0"/>
              <w:left w:val="single" w:color="auto" w:sz="2" w:space="0"/>
              <w:bottom w:val="single" w:color="auto" w:sz="2" w:space="0"/>
              <w:right w:val="single" w:color="auto" w:sz="4" w:space="0"/>
            </w:tcBorders>
            <w:noWrap/>
            <w:vAlign w:val="center"/>
          </w:tcPr>
          <w:p>
            <w:pPr>
              <w:overflowPunct/>
              <w:autoSpaceDE/>
              <w:adjustRightInd/>
              <w:jc w:val="center"/>
              <w:rPr>
                <w:rFonts w:hint="default" w:eastAsia="宋体"/>
                <w:kern w:val="2"/>
                <w:sz w:val="18"/>
                <w:szCs w:val="18"/>
                <w:lang w:val="en-US" w:eastAsia="zh-CN"/>
              </w:rPr>
            </w:pPr>
            <w:r>
              <w:rPr>
                <w:rFonts w:hint="eastAsia"/>
                <w:kern w:val="2"/>
                <w:sz w:val="18"/>
                <w:szCs w:val="18"/>
                <w:lang w:val="en-US" w:eastAsia="zh-CN"/>
              </w:rPr>
              <w:t>2.52</w:t>
            </w:r>
          </w:p>
        </w:tc>
        <w:tc>
          <w:tcPr>
            <w:tcW w:w="1231" w:type="dxa"/>
            <w:gridSpan w:val="2"/>
            <w:tcBorders>
              <w:top w:val="single" w:color="auto" w:sz="2" w:space="0"/>
              <w:left w:val="single" w:color="auto" w:sz="2" w:space="0"/>
              <w:bottom w:val="single" w:color="auto" w:sz="2" w:space="0"/>
              <w:right w:val="single" w:color="auto" w:sz="4" w:space="0"/>
            </w:tcBorders>
            <w:vAlign w:val="center"/>
          </w:tcPr>
          <w:p>
            <w:pPr>
              <w:jc w:val="center"/>
              <w:rPr>
                <w:rFonts w:hint="default" w:eastAsia="宋体" w:cs="宋体"/>
                <w:color w:val="000000"/>
                <w:kern w:val="2"/>
                <w:sz w:val="18"/>
                <w:szCs w:val="18"/>
                <w:lang w:val="en-US" w:eastAsia="zh-CN"/>
              </w:rPr>
            </w:pPr>
            <w:r>
              <w:rPr>
                <w:rFonts w:hint="eastAsia" w:cs="宋体"/>
                <w:color w:val="000000"/>
                <w:kern w:val="2"/>
                <w:sz w:val="18"/>
                <w:szCs w:val="18"/>
                <w:lang w:val="en-US" w:eastAsia="zh-CN"/>
              </w:rPr>
              <w:t>100</w:t>
            </w:r>
          </w:p>
        </w:tc>
      </w:tr>
      <w:tr>
        <w:tblPrEx>
          <w:tblCellMar>
            <w:top w:w="0" w:type="dxa"/>
            <w:left w:w="108" w:type="dxa"/>
            <w:bottom w:w="0" w:type="dxa"/>
            <w:right w:w="108" w:type="dxa"/>
          </w:tblCellMar>
        </w:tblPrEx>
        <w:trPr>
          <w:trHeight w:val="454" w:hRule="atLeast"/>
        </w:trPr>
        <w:tc>
          <w:tcPr>
            <w:tcW w:w="1533" w:type="dxa"/>
            <w:gridSpan w:val="2"/>
            <w:vMerge w:val="continue"/>
            <w:tcBorders>
              <w:top w:val="single" w:color="auto" w:sz="2" w:space="0"/>
              <w:left w:val="single" w:color="auto" w:sz="2" w:space="0"/>
              <w:bottom w:val="single" w:color="auto" w:sz="2" w:space="0"/>
              <w:right w:val="single" w:color="auto" w:sz="2" w:space="0"/>
            </w:tcBorders>
            <w:vAlign w:val="center"/>
          </w:tcPr>
          <w:p>
            <w:pPr>
              <w:overflowPunct/>
              <w:autoSpaceDE/>
              <w:autoSpaceDN/>
              <w:adjustRightInd/>
              <w:jc w:val="left"/>
              <w:rPr>
                <w:rFonts w:cs="宋体"/>
                <w:color w:val="000000"/>
                <w:kern w:val="2"/>
                <w:sz w:val="18"/>
                <w:szCs w:val="18"/>
              </w:rPr>
            </w:pPr>
          </w:p>
        </w:tc>
        <w:tc>
          <w:tcPr>
            <w:tcW w:w="3317" w:type="dxa"/>
            <w:gridSpan w:val="6"/>
            <w:tcBorders>
              <w:top w:val="single" w:color="auto" w:sz="2" w:space="0"/>
              <w:left w:val="single" w:color="auto" w:sz="2" w:space="0"/>
              <w:bottom w:val="single" w:color="auto" w:sz="2" w:space="0"/>
              <w:right w:val="single" w:color="auto" w:sz="2" w:space="0"/>
            </w:tcBorders>
            <w:vAlign w:val="center"/>
          </w:tcPr>
          <w:p>
            <w:pPr>
              <w:jc w:val="left"/>
              <w:rPr>
                <w:rFonts w:cs="宋体"/>
                <w:color w:val="000000"/>
                <w:kern w:val="2"/>
                <w:sz w:val="18"/>
                <w:szCs w:val="18"/>
              </w:rPr>
            </w:pPr>
            <w:r>
              <w:rPr>
                <w:rFonts w:hint="eastAsia" w:hAnsi="宋体" w:cs="宋体"/>
                <w:color w:val="000000"/>
                <w:kern w:val="2"/>
                <w:sz w:val="18"/>
                <w:szCs w:val="18"/>
              </w:rPr>
              <w:t>其中：本年一般公共预算</w:t>
            </w:r>
          </w:p>
        </w:tc>
        <w:tc>
          <w:tcPr>
            <w:tcW w:w="2057" w:type="dxa"/>
            <w:gridSpan w:val="3"/>
            <w:tcBorders>
              <w:top w:val="single" w:color="auto" w:sz="2" w:space="0"/>
              <w:left w:val="single" w:color="auto" w:sz="2" w:space="0"/>
              <w:bottom w:val="single" w:color="auto" w:sz="2" w:space="0"/>
              <w:right w:val="single" w:color="auto" w:sz="2" w:space="0"/>
            </w:tcBorders>
            <w:noWrap/>
            <w:vAlign w:val="center"/>
          </w:tcPr>
          <w:p>
            <w:pPr>
              <w:overflowPunct/>
              <w:autoSpaceDE/>
              <w:adjustRightInd/>
              <w:jc w:val="center"/>
              <w:rPr>
                <w:kern w:val="2"/>
                <w:sz w:val="18"/>
                <w:szCs w:val="18"/>
              </w:rPr>
            </w:pPr>
          </w:p>
        </w:tc>
        <w:tc>
          <w:tcPr>
            <w:tcW w:w="1945" w:type="dxa"/>
            <w:gridSpan w:val="2"/>
            <w:tcBorders>
              <w:top w:val="single" w:color="auto" w:sz="2" w:space="0"/>
              <w:left w:val="single" w:color="auto" w:sz="2" w:space="0"/>
              <w:bottom w:val="single" w:color="auto" w:sz="2" w:space="0"/>
              <w:right w:val="single" w:color="auto" w:sz="4" w:space="0"/>
            </w:tcBorders>
            <w:noWrap/>
            <w:vAlign w:val="center"/>
          </w:tcPr>
          <w:p>
            <w:pPr>
              <w:overflowPunct/>
              <w:autoSpaceDE/>
              <w:adjustRightInd/>
              <w:jc w:val="center"/>
              <w:rPr>
                <w:kern w:val="2"/>
                <w:sz w:val="18"/>
                <w:szCs w:val="18"/>
              </w:rPr>
            </w:pPr>
          </w:p>
        </w:tc>
        <w:tc>
          <w:tcPr>
            <w:tcW w:w="1231" w:type="dxa"/>
            <w:gridSpan w:val="2"/>
            <w:tcBorders>
              <w:top w:val="single" w:color="auto" w:sz="2" w:space="0"/>
              <w:left w:val="single" w:color="auto" w:sz="2" w:space="0"/>
              <w:bottom w:val="single" w:color="auto" w:sz="2" w:space="0"/>
              <w:right w:val="single" w:color="auto" w:sz="4" w:space="0"/>
            </w:tcBorders>
            <w:vAlign w:val="center"/>
          </w:tcPr>
          <w:p>
            <w:pPr>
              <w:jc w:val="center"/>
              <w:rPr>
                <w:rFonts w:cs="宋体"/>
                <w:color w:val="000000"/>
                <w:kern w:val="2"/>
                <w:sz w:val="18"/>
                <w:szCs w:val="18"/>
              </w:rPr>
            </w:pPr>
          </w:p>
        </w:tc>
      </w:tr>
      <w:tr>
        <w:tblPrEx>
          <w:tblCellMar>
            <w:top w:w="0" w:type="dxa"/>
            <w:left w:w="108" w:type="dxa"/>
            <w:bottom w:w="0" w:type="dxa"/>
            <w:right w:w="108" w:type="dxa"/>
          </w:tblCellMar>
        </w:tblPrEx>
        <w:trPr>
          <w:trHeight w:val="454" w:hRule="atLeast"/>
        </w:trPr>
        <w:tc>
          <w:tcPr>
            <w:tcW w:w="1533" w:type="dxa"/>
            <w:gridSpan w:val="2"/>
            <w:vMerge w:val="continue"/>
            <w:tcBorders>
              <w:top w:val="single" w:color="auto" w:sz="2" w:space="0"/>
              <w:left w:val="single" w:color="auto" w:sz="2" w:space="0"/>
              <w:bottom w:val="single" w:color="auto" w:sz="2" w:space="0"/>
              <w:right w:val="single" w:color="auto" w:sz="2" w:space="0"/>
            </w:tcBorders>
            <w:vAlign w:val="center"/>
          </w:tcPr>
          <w:p>
            <w:pPr>
              <w:overflowPunct/>
              <w:autoSpaceDE/>
              <w:autoSpaceDN/>
              <w:adjustRightInd/>
              <w:jc w:val="left"/>
              <w:rPr>
                <w:rFonts w:cs="宋体"/>
                <w:color w:val="000000"/>
                <w:kern w:val="2"/>
                <w:sz w:val="18"/>
                <w:szCs w:val="18"/>
              </w:rPr>
            </w:pPr>
          </w:p>
        </w:tc>
        <w:tc>
          <w:tcPr>
            <w:tcW w:w="3317" w:type="dxa"/>
            <w:gridSpan w:val="6"/>
            <w:tcBorders>
              <w:top w:val="single" w:color="auto" w:sz="2" w:space="0"/>
              <w:left w:val="single" w:color="auto" w:sz="2" w:space="0"/>
              <w:bottom w:val="single" w:color="auto" w:sz="2" w:space="0"/>
              <w:right w:val="single" w:color="auto" w:sz="2" w:space="0"/>
            </w:tcBorders>
            <w:vAlign w:val="center"/>
          </w:tcPr>
          <w:p>
            <w:pPr>
              <w:jc w:val="left"/>
              <w:rPr>
                <w:rFonts w:cs="宋体"/>
                <w:color w:val="000000"/>
                <w:kern w:val="2"/>
                <w:sz w:val="18"/>
                <w:szCs w:val="18"/>
              </w:rPr>
            </w:pPr>
            <w:r>
              <w:rPr>
                <w:rFonts w:hint="eastAsia" w:hAnsi="宋体" w:cs="宋体"/>
                <w:color w:val="000000"/>
                <w:kern w:val="2"/>
                <w:sz w:val="18"/>
                <w:szCs w:val="18"/>
              </w:rPr>
              <w:t>其他资金</w:t>
            </w:r>
          </w:p>
        </w:tc>
        <w:tc>
          <w:tcPr>
            <w:tcW w:w="2057" w:type="dxa"/>
            <w:gridSpan w:val="3"/>
            <w:tcBorders>
              <w:top w:val="single" w:color="auto" w:sz="2" w:space="0"/>
              <w:left w:val="single" w:color="auto" w:sz="2" w:space="0"/>
              <w:bottom w:val="single" w:color="auto" w:sz="2" w:space="0"/>
              <w:right w:val="single" w:color="auto" w:sz="2" w:space="0"/>
            </w:tcBorders>
            <w:noWrap/>
            <w:vAlign w:val="center"/>
          </w:tcPr>
          <w:p>
            <w:pPr>
              <w:overflowPunct/>
              <w:autoSpaceDE/>
              <w:adjustRightInd/>
              <w:jc w:val="center"/>
              <w:rPr>
                <w:rFonts w:hint="default" w:eastAsia="宋体"/>
                <w:kern w:val="2"/>
                <w:sz w:val="18"/>
                <w:szCs w:val="18"/>
                <w:lang w:val="en-US" w:eastAsia="zh-CN"/>
              </w:rPr>
            </w:pPr>
            <w:r>
              <w:rPr>
                <w:rFonts w:hint="eastAsia"/>
                <w:kern w:val="2"/>
                <w:sz w:val="18"/>
                <w:szCs w:val="18"/>
                <w:lang w:val="en-US" w:eastAsia="zh-CN"/>
              </w:rPr>
              <w:t>2.52</w:t>
            </w:r>
          </w:p>
        </w:tc>
        <w:tc>
          <w:tcPr>
            <w:tcW w:w="1945" w:type="dxa"/>
            <w:gridSpan w:val="2"/>
            <w:tcBorders>
              <w:top w:val="single" w:color="auto" w:sz="2" w:space="0"/>
              <w:left w:val="single" w:color="auto" w:sz="2" w:space="0"/>
              <w:bottom w:val="single" w:color="auto" w:sz="2" w:space="0"/>
              <w:right w:val="single" w:color="auto" w:sz="4" w:space="0"/>
            </w:tcBorders>
            <w:noWrap/>
            <w:vAlign w:val="center"/>
          </w:tcPr>
          <w:p>
            <w:pPr>
              <w:overflowPunct/>
              <w:autoSpaceDE/>
              <w:adjustRightInd/>
              <w:jc w:val="center"/>
              <w:rPr>
                <w:rFonts w:hint="default" w:eastAsia="宋体"/>
                <w:kern w:val="2"/>
                <w:sz w:val="18"/>
                <w:szCs w:val="18"/>
                <w:lang w:val="en-US" w:eastAsia="zh-CN"/>
              </w:rPr>
            </w:pPr>
            <w:r>
              <w:rPr>
                <w:rFonts w:hint="eastAsia"/>
                <w:kern w:val="2"/>
                <w:sz w:val="18"/>
                <w:szCs w:val="18"/>
                <w:lang w:val="en-US" w:eastAsia="zh-CN"/>
              </w:rPr>
              <w:t>2.52</w:t>
            </w:r>
          </w:p>
        </w:tc>
        <w:tc>
          <w:tcPr>
            <w:tcW w:w="1231" w:type="dxa"/>
            <w:gridSpan w:val="2"/>
            <w:tcBorders>
              <w:top w:val="single" w:color="auto" w:sz="2" w:space="0"/>
              <w:left w:val="single" w:color="auto" w:sz="2" w:space="0"/>
              <w:bottom w:val="single" w:color="auto" w:sz="2" w:space="0"/>
              <w:right w:val="single" w:color="auto" w:sz="4" w:space="0"/>
            </w:tcBorders>
            <w:vAlign w:val="center"/>
          </w:tcPr>
          <w:p>
            <w:pPr>
              <w:jc w:val="center"/>
              <w:rPr>
                <w:rFonts w:hint="default" w:eastAsia="宋体" w:cs="宋体"/>
                <w:color w:val="000000"/>
                <w:kern w:val="2"/>
                <w:sz w:val="18"/>
                <w:szCs w:val="18"/>
                <w:lang w:val="en-US" w:eastAsia="zh-CN"/>
              </w:rPr>
            </w:pPr>
            <w:r>
              <w:rPr>
                <w:rFonts w:hint="eastAsia" w:cs="宋体"/>
                <w:color w:val="000000"/>
                <w:kern w:val="2"/>
                <w:sz w:val="18"/>
                <w:szCs w:val="18"/>
                <w:lang w:val="en-US" w:eastAsia="zh-CN"/>
              </w:rPr>
              <w:t>100</w:t>
            </w:r>
          </w:p>
        </w:tc>
      </w:tr>
      <w:tr>
        <w:tblPrEx>
          <w:tblCellMar>
            <w:top w:w="0" w:type="dxa"/>
            <w:left w:w="108" w:type="dxa"/>
            <w:bottom w:w="0" w:type="dxa"/>
            <w:right w:w="108" w:type="dxa"/>
          </w:tblCellMar>
        </w:tblPrEx>
        <w:trPr>
          <w:trHeight w:val="454" w:hRule="atLeast"/>
        </w:trPr>
        <w:tc>
          <w:tcPr>
            <w:tcW w:w="1533" w:type="dxa"/>
            <w:gridSpan w:val="2"/>
            <w:tcBorders>
              <w:top w:val="single" w:color="auto" w:sz="2" w:space="0"/>
              <w:left w:val="single" w:color="auto" w:sz="4" w:space="0"/>
              <w:bottom w:val="single" w:color="auto" w:sz="4" w:space="0"/>
              <w:right w:val="nil"/>
            </w:tcBorders>
            <w:vAlign w:val="center"/>
          </w:tcPr>
          <w:p>
            <w:pPr>
              <w:jc w:val="center"/>
              <w:rPr>
                <w:rFonts w:cs="宋体"/>
                <w:color w:val="000000"/>
                <w:kern w:val="2"/>
                <w:sz w:val="18"/>
                <w:szCs w:val="18"/>
              </w:rPr>
            </w:pPr>
            <w:r>
              <w:rPr>
                <w:rFonts w:hint="eastAsia" w:hAnsi="宋体" w:cs="宋体"/>
                <w:color w:val="000000"/>
                <w:kern w:val="2"/>
                <w:sz w:val="18"/>
                <w:szCs w:val="18"/>
              </w:rPr>
              <w:t>立项依据</w:t>
            </w:r>
          </w:p>
        </w:tc>
        <w:tc>
          <w:tcPr>
            <w:tcW w:w="266" w:type="dxa"/>
            <w:gridSpan w:val="2"/>
            <w:tcBorders>
              <w:top w:val="single" w:color="auto" w:sz="2" w:space="0"/>
              <w:left w:val="single" w:color="auto" w:sz="4" w:space="0"/>
              <w:bottom w:val="single" w:color="auto" w:sz="4" w:space="0"/>
              <w:right w:val="nil"/>
            </w:tcBorders>
            <w:vAlign w:val="center"/>
          </w:tcPr>
          <w:p>
            <w:pPr>
              <w:jc w:val="center"/>
              <w:rPr>
                <w:rFonts w:cs="宋体"/>
                <w:color w:val="000000"/>
                <w:kern w:val="2"/>
                <w:sz w:val="18"/>
                <w:szCs w:val="18"/>
              </w:rPr>
            </w:pPr>
          </w:p>
        </w:tc>
        <w:tc>
          <w:tcPr>
            <w:tcW w:w="8284" w:type="dxa"/>
            <w:gridSpan w:val="11"/>
            <w:tcBorders>
              <w:top w:val="single" w:color="auto" w:sz="2" w:space="0"/>
              <w:left w:val="nil"/>
              <w:bottom w:val="single" w:color="auto" w:sz="4" w:space="0"/>
              <w:right w:val="single" w:color="auto" w:sz="4" w:space="0"/>
            </w:tcBorders>
            <w:noWrap/>
            <w:vAlign w:val="center"/>
          </w:tcPr>
          <w:p>
            <w:pPr>
              <w:shd w:val="clear" w:color="auto" w:fill="FFFFFF"/>
              <w:overflowPunct/>
              <w:autoSpaceDE/>
              <w:autoSpaceDN/>
              <w:adjustRightInd/>
              <w:spacing w:line="240" w:lineRule="auto"/>
              <w:ind w:firstLine="360" w:firstLineChars="200"/>
              <w:textAlignment w:val="auto"/>
              <w:rPr>
                <w:rFonts w:ascii="宋体" w:hAnsi="宋体"/>
                <w:kern w:val="2"/>
                <w:sz w:val="18"/>
                <w:szCs w:val="18"/>
              </w:rPr>
            </w:pPr>
            <w:r>
              <w:rPr>
                <w:rFonts w:hint="eastAsia" w:ascii="宋体" w:hAnsi="宋体"/>
                <w:kern w:val="2"/>
                <w:sz w:val="18"/>
                <w:szCs w:val="18"/>
              </w:rPr>
              <w:t>孩子在成长阶段的可塑性很强，尚未形成正确的人生观，需要家长和老师随时对孩子给予正确及时的引导。“师生通”是增进与教师感情交流，与家长亲密沟通的有效桥梁；是与家长沟通的代言人；是获得学习指导的园地；是学生时代成长的完整日记本。幼儿</w:t>
            </w:r>
            <w:r>
              <w:rPr>
                <w:rFonts w:ascii="宋体" w:hAnsi="宋体"/>
                <w:kern w:val="2"/>
                <w:sz w:val="18"/>
                <w:szCs w:val="18"/>
              </w:rPr>
              <w:t>安全刷卡考勤、图片自动推送微信、考勤信息自动统计</w:t>
            </w:r>
            <w:r>
              <w:rPr>
                <w:rFonts w:hint="eastAsia" w:ascii="宋体" w:hAnsi="宋体"/>
                <w:kern w:val="2"/>
                <w:sz w:val="18"/>
                <w:szCs w:val="18"/>
              </w:rPr>
              <w:t>等。方便幼儿接送管理，大大提高了接送幼儿的安全性。</w:t>
            </w:r>
          </w:p>
          <w:p>
            <w:pPr>
              <w:shd w:val="clear" w:color="auto" w:fill="FFFFFF"/>
              <w:overflowPunct/>
              <w:autoSpaceDE/>
              <w:autoSpaceDN/>
              <w:adjustRightInd/>
              <w:spacing w:line="240" w:lineRule="auto"/>
              <w:ind w:left="-357" w:firstLine="630" w:firstLineChars="350"/>
              <w:textAlignment w:val="auto"/>
              <w:rPr>
                <w:rFonts w:ascii="宋体" w:hAnsi="宋体"/>
                <w:kern w:val="2"/>
                <w:sz w:val="18"/>
                <w:szCs w:val="18"/>
              </w:rPr>
            </w:pPr>
            <w:r>
              <w:rPr>
                <w:rFonts w:hint="eastAsia" w:ascii="宋体" w:hAnsi="宋体"/>
                <w:kern w:val="2"/>
                <w:sz w:val="18"/>
                <w:szCs w:val="18"/>
              </w:rPr>
              <w:t>1</w:t>
            </w:r>
            <w:r>
              <w:rPr>
                <w:rFonts w:hint="eastAsia" w:ascii="宋体" w:hAnsi="宋体"/>
                <w:kern w:val="2"/>
                <w:sz w:val="18"/>
                <w:szCs w:val="18"/>
                <w:lang w:val="en-US" w:eastAsia="zh-CN"/>
              </w:rPr>
              <w:t>.</w:t>
            </w:r>
            <w:r>
              <w:rPr>
                <w:rFonts w:ascii="宋体" w:hAnsi="宋体"/>
                <w:kern w:val="2"/>
                <w:sz w:val="18"/>
                <w:szCs w:val="18"/>
              </w:rPr>
              <w:t>为幼儿园出入口安全问题，解除园长、老师和家长的担忧。主要功能包括：</w:t>
            </w:r>
            <w:r>
              <w:rPr>
                <w:rFonts w:hint="eastAsia" w:ascii="宋体" w:hAnsi="宋体"/>
                <w:kern w:val="2"/>
                <w:sz w:val="18"/>
                <w:szCs w:val="18"/>
              </w:rPr>
              <w:t>（1）为</w:t>
            </w:r>
            <w:r>
              <w:rPr>
                <w:rFonts w:ascii="宋体" w:hAnsi="宋体"/>
                <w:kern w:val="2"/>
                <w:sz w:val="18"/>
                <w:szCs w:val="18"/>
              </w:rPr>
              <w:t>幼儿园出入口控制、宝宝安全刷卡考勤、图片自动推送微信、考勤信息自动统计</w:t>
            </w:r>
            <w:r>
              <w:rPr>
                <w:rFonts w:hint="eastAsia" w:ascii="宋体" w:hAnsi="宋体"/>
                <w:kern w:val="2"/>
                <w:sz w:val="18"/>
                <w:szCs w:val="18"/>
              </w:rPr>
              <w:t>等；（2）方便幼儿接送管理，大大提高了接送幼儿的安全性。</w:t>
            </w:r>
          </w:p>
          <w:p>
            <w:pPr>
              <w:shd w:val="clear" w:color="auto" w:fill="FFFFFF"/>
              <w:overflowPunct/>
              <w:autoSpaceDE/>
              <w:autoSpaceDN/>
              <w:adjustRightInd/>
              <w:spacing w:line="240" w:lineRule="auto"/>
              <w:ind w:left="-357" w:firstLine="630" w:firstLineChars="350"/>
              <w:textAlignment w:val="auto"/>
              <w:rPr>
                <w:rFonts w:hint="eastAsia" w:ascii="宋体" w:hAnsi="宋体"/>
                <w:kern w:val="2"/>
                <w:sz w:val="18"/>
                <w:szCs w:val="18"/>
              </w:rPr>
            </w:pPr>
            <w:r>
              <w:rPr>
                <w:rFonts w:hint="eastAsia" w:ascii="宋体" w:hAnsi="宋体"/>
                <w:kern w:val="2"/>
                <w:sz w:val="18"/>
                <w:szCs w:val="18"/>
              </w:rPr>
              <w:t>2</w:t>
            </w:r>
            <w:r>
              <w:rPr>
                <w:rFonts w:hint="eastAsia" w:ascii="宋体" w:hAnsi="宋体"/>
                <w:kern w:val="2"/>
                <w:sz w:val="18"/>
                <w:szCs w:val="18"/>
                <w:lang w:val="en-US" w:eastAsia="zh-CN"/>
              </w:rPr>
              <w:t>.</w:t>
            </w:r>
            <w:r>
              <w:rPr>
                <w:rFonts w:hint="eastAsia" w:ascii="宋体" w:hAnsi="宋体"/>
                <w:kern w:val="2"/>
                <w:sz w:val="18"/>
                <w:szCs w:val="18"/>
              </w:rPr>
              <w:t>为详细记录幼儿到、离园时间，方便学校查询、结算、统计幼儿个人资料。</w:t>
            </w:r>
          </w:p>
          <w:p>
            <w:pPr>
              <w:shd w:val="clear" w:color="auto" w:fill="FFFFFF"/>
              <w:overflowPunct/>
              <w:autoSpaceDE/>
              <w:autoSpaceDN/>
              <w:adjustRightInd/>
              <w:spacing w:line="240" w:lineRule="auto"/>
              <w:ind w:left="-357" w:firstLine="630" w:firstLineChars="350"/>
              <w:textAlignment w:val="auto"/>
              <w:rPr>
                <w:rFonts w:hint="eastAsia" w:hAnsi="宋体" w:cs="宋体"/>
                <w:color w:val="000000"/>
                <w:kern w:val="2"/>
                <w:sz w:val="18"/>
                <w:szCs w:val="18"/>
                <w:lang w:val="en-US" w:eastAsia="zh-CN"/>
              </w:rPr>
            </w:pPr>
            <w:r>
              <w:rPr>
                <w:rFonts w:hint="eastAsia" w:ascii="宋体" w:hAnsi="宋体"/>
                <w:kern w:val="2"/>
                <w:sz w:val="18"/>
                <w:szCs w:val="18"/>
              </w:rPr>
              <w:t>3</w:t>
            </w:r>
            <w:r>
              <w:rPr>
                <w:rFonts w:hint="eastAsia" w:ascii="宋体" w:hAnsi="宋体"/>
                <w:kern w:val="2"/>
                <w:sz w:val="18"/>
                <w:szCs w:val="18"/>
                <w:lang w:val="en-US" w:eastAsia="zh-CN"/>
              </w:rPr>
              <w:t>.</w:t>
            </w:r>
            <w:r>
              <w:rPr>
                <w:rFonts w:hint="eastAsia" w:ascii="宋体" w:hAnsi="宋体"/>
                <w:kern w:val="2"/>
                <w:sz w:val="18"/>
                <w:szCs w:val="18"/>
              </w:rPr>
              <w:t>为大大提高工作效率，使幼儿上学签到、放学接送的速度和效率明显提高。</w:t>
            </w:r>
          </w:p>
        </w:tc>
      </w:tr>
      <w:tr>
        <w:tblPrEx>
          <w:tblCellMar>
            <w:top w:w="0" w:type="dxa"/>
            <w:left w:w="108" w:type="dxa"/>
            <w:bottom w:w="0" w:type="dxa"/>
            <w:right w:w="108" w:type="dxa"/>
          </w:tblCellMar>
        </w:tblPrEx>
        <w:trPr>
          <w:trHeight w:val="454" w:hRule="atLeast"/>
        </w:trPr>
        <w:tc>
          <w:tcPr>
            <w:tcW w:w="4499"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年初绩效目标设定情况</w:t>
            </w:r>
          </w:p>
        </w:tc>
        <w:tc>
          <w:tcPr>
            <w:tcW w:w="4108" w:type="dxa"/>
            <w:gridSpan w:val="5"/>
            <w:tcBorders>
              <w:top w:val="single" w:color="auto" w:sz="4" w:space="0"/>
              <w:left w:val="nil"/>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实际目标完成情况</w:t>
            </w:r>
          </w:p>
        </w:tc>
        <w:tc>
          <w:tcPr>
            <w:tcW w:w="1476" w:type="dxa"/>
            <w:gridSpan w:val="3"/>
            <w:tcBorders>
              <w:top w:val="single" w:color="auto" w:sz="4" w:space="0"/>
              <w:left w:val="nil"/>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目标完成率（%）</w:t>
            </w:r>
          </w:p>
        </w:tc>
      </w:tr>
      <w:tr>
        <w:tblPrEx>
          <w:tblCellMar>
            <w:top w:w="0" w:type="dxa"/>
            <w:left w:w="108" w:type="dxa"/>
            <w:bottom w:w="0" w:type="dxa"/>
            <w:right w:w="108" w:type="dxa"/>
          </w:tblCellMar>
        </w:tblPrEx>
        <w:trPr>
          <w:trHeight w:val="90" w:hRule="atLeast"/>
        </w:trPr>
        <w:tc>
          <w:tcPr>
            <w:tcW w:w="4499"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b w:val="0"/>
                <w:bCs w:val="0"/>
                <w:kern w:val="2"/>
                <w:sz w:val="18"/>
                <w:szCs w:val="18"/>
                <w:lang w:eastAsia="zh-CN"/>
              </w:rPr>
            </w:pPr>
            <w:r>
              <w:rPr>
                <w:rFonts w:hint="eastAsia" w:eastAsia="仿宋_GB2312"/>
                <w:b w:val="0"/>
                <w:bCs w:val="0"/>
                <w:sz w:val="18"/>
                <w:szCs w:val="18"/>
              </w:rPr>
              <w:t xml:space="preserve">“棒小孩”APP </w:t>
            </w:r>
            <w:r>
              <w:rPr>
                <w:rFonts w:hint="eastAsia" w:ascii="宋体" w:hAnsi="宋体"/>
                <w:b w:val="0"/>
                <w:bCs w:val="0"/>
                <w:kern w:val="2"/>
                <w:sz w:val="18"/>
                <w:szCs w:val="18"/>
              </w:rPr>
              <w:t>（合计25200元：学生总人数为210人，费用为120元/人）</w:t>
            </w:r>
            <w:r>
              <w:rPr>
                <w:rFonts w:hint="eastAsia" w:ascii="宋体" w:hAnsi="宋体"/>
                <w:b w:val="0"/>
                <w:bCs w:val="0"/>
                <w:kern w:val="2"/>
                <w:sz w:val="18"/>
                <w:szCs w:val="18"/>
                <w:lang w:eastAsia="zh-CN"/>
              </w:rPr>
              <w:t>。</w:t>
            </w:r>
          </w:p>
          <w:p>
            <w:pPr>
              <w:jc w:val="left"/>
              <w:rPr>
                <w:rFonts w:hint="default" w:hAnsi="宋体" w:cs="宋体"/>
                <w:color w:val="000000"/>
                <w:kern w:val="2"/>
                <w:sz w:val="18"/>
                <w:szCs w:val="18"/>
                <w:lang w:val="en-US" w:eastAsia="zh-CN"/>
              </w:rPr>
            </w:pPr>
          </w:p>
        </w:tc>
        <w:tc>
          <w:tcPr>
            <w:tcW w:w="4108" w:type="dxa"/>
            <w:gridSpan w:val="5"/>
            <w:tcBorders>
              <w:top w:val="single" w:color="auto" w:sz="4" w:space="0"/>
              <w:left w:val="nil"/>
              <w:bottom w:val="single" w:color="auto" w:sz="4" w:space="0"/>
              <w:right w:val="single" w:color="auto" w:sz="4" w:space="0"/>
            </w:tcBorders>
            <w:vAlign w:val="center"/>
          </w:tcPr>
          <w:p>
            <w:pPr>
              <w:jc w:val="left"/>
              <w:rPr>
                <w:rFonts w:hint="default" w:hAnsi="宋体" w:eastAsia="宋体" w:cs="宋体"/>
                <w:color w:val="000000"/>
                <w:kern w:val="2"/>
                <w:sz w:val="18"/>
                <w:szCs w:val="18"/>
                <w:lang w:val="en-US" w:eastAsia="zh-CN"/>
              </w:rPr>
            </w:pPr>
            <w:r>
              <w:rPr>
                <w:rFonts w:hint="eastAsia" w:ascii="宋体" w:hAnsi="宋体"/>
                <w:kern w:val="2"/>
                <w:sz w:val="18"/>
                <w:szCs w:val="18"/>
                <w:lang w:val="en-US" w:eastAsia="zh-CN"/>
              </w:rPr>
              <w:t>因保育费收入减少，此项开支从教育局生均经费开支。</w:t>
            </w:r>
          </w:p>
        </w:tc>
        <w:tc>
          <w:tcPr>
            <w:tcW w:w="1476" w:type="dxa"/>
            <w:gridSpan w:val="3"/>
            <w:tcBorders>
              <w:top w:val="single" w:color="auto" w:sz="4" w:space="0"/>
              <w:left w:val="nil"/>
              <w:bottom w:val="single" w:color="auto" w:sz="4" w:space="0"/>
              <w:right w:val="single" w:color="auto" w:sz="4" w:space="0"/>
            </w:tcBorders>
            <w:vAlign w:val="center"/>
          </w:tcPr>
          <w:p>
            <w:pPr>
              <w:jc w:val="left"/>
              <w:rPr>
                <w:rFonts w:hint="default" w:hAnsi="宋体" w:cs="宋体"/>
                <w:color w:val="000000"/>
                <w:kern w:val="2"/>
                <w:sz w:val="18"/>
                <w:szCs w:val="18"/>
                <w:lang w:val="en-US" w:eastAsia="zh-CN"/>
              </w:rPr>
            </w:pPr>
            <w:r>
              <w:rPr>
                <w:rFonts w:hint="eastAsia" w:hAnsi="宋体" w:cs="宋体"/>
                <w:color w:val="000000"/>
                <w:kern w:val="2"/>
                <w:sz w:val="18"/>
                <w:szCs w:val="18"/>
                <w:lang w:val="en-US" w:eastAsia="zh-CN"/>
              </w:rPr>
              <w:t>100</w:t>
            </w:r>
          </w:p>
        </w:tc>
      </w:tr>
      <w:tr>
        <w:tblPrEx>
          <w:tblCellMar>
            <w:top w:w="0" w:type="dxa"/>
            <w:left w:w="108" w:type="dxa"/>
            <w:bottom w:w="0" w:type="dxa"/>
            <w:right w:w="108" w:type="dxa"/>
          </w:tblCellMar>
        </w:tblPrEx>
        <w:trPr>
          <w:trHeight w:val="444" w:hRule="atLeast"/>
        </w:trPr>
        <w:tc>
          <w:tcPr>
            <w:tcW w:w="10083" w:type="dxa"/>
            <w:gridSpan w:val="1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项目预算绩效管理</w:t>
            </w:r>
          </w:p>
        </w:tc>
      </w:tr>
      <w:tr>
        <w:tblPrEx>
          <w:tblCellMar>
            <w:top w:w="0" w:type="dxa"/>
            <w:left w:w="108" w:type="dxa"/>
            <w:bottom w:w="0" w:type="dxa"/>
            <w:right w:w="108" w:type="dxa"/>
          </w:tblCellMar>
        </w:tblPrEx>
        <w:trPr>
          <w:trHeight w:val="567"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一级指标</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二级指标</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三级指标</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打分权重</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目标完成情况</w:t>
            </w: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实际得分</w:t>
            </w:r>
          </w:p>
        </w:tc>
      </w:tr>
      <w:tr>
        <w:tblPrEx>
          <w:tblCellMar>
            <w:top w:w="0" w:type="dxa"/>
            <w:left w:w="108" w:type="dxa"/>
            <w:bottom w:w="0" w:type="dxa"/>
            <w:right w:w="108" w:type="dxa"/>
          </w:tblCellMar>
        </w:tblPrEx>
        <w:trPr>
          <w:trHeight w:val="567"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产出指标</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数量指标</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1.支付“棒小孩”APP费用。（30分）。</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default" w:hAnsi="宋体" w:cs="宋体"/>
                <w:color w:val="000000"/>
                <w:kern w:val="2"/>
                <w:sz w:val="18"/>
                <w:szCs w:val="18"/>
                <w:lang w:val="en-US" w:eastAsia="zh-CN"/>
              </w:rPr>
            </w:pPr>
            <w:r>
              <w:rPr>
                <w:rFonts w:hint="eastAsia" w:hAnsi="宋体" w:cs="宋体"/>
                <w:color w:val="000000"/>
                <w:kern w:val="2"/>
                <w:sz w:val="18"/>
                <w:szCs w:val="18"/>
                <w:lang w:val="en-US" w:eastAsia="zh-CN"/>
              </w:rPr>
              <w:t>30</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完成</w:t>
            </w: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default" w:hAnsi="宋体" w:cs="宋体"/>
                <w:color w:val="000000"/>
                <w:kern w:val="2"/>
                <w:sz w:val="18"/>
                <w:szCs w:val="18"/>
                <w:lang w:val="en-US" w:eastAsia="zh-CN"/>
              </w:rPr>
            </w:pPr>
            <w:r>
              <w:rPr>
                <w:rFonts w:hint="eastAsia" w:hAnsi="宋体" w:cs="宋体"/>
                <w:color w:val="000000"/>
                <w:kern w:val="2"/>
                <w:sz w:val="18"/>
                <w:szCs w:val="18"/>
                <w:lang w:val="en-US" w:eastAsia="zh-CN"/>
              </w:rPr>
              <w:t>30</w:t>
            </w:r>
          </w:p>
        </w:tc>
      </w:tr>
      <w:tr>
        <w:tblPrEx>
          <w:tblCellMar>
            <w:top w:w="0" w:type="dxa"/>
            <w:left w:w="108" w:type="dxa"/>
            <w:bottom w:w="0" w:type="dxa"/>
            <w:right w:w="108" w:type="dxa"/>
          </w:tblCellMar>
        </w:tblPrEx>
        <w:trPr>
          <w:trHeight w:val="567"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产出指标</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质量指标</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项目实施完成后是否达到预期的质量，达到：20分；基本达到：10分；未达到：0分。</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20</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完成</w:t>
            </w: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default" w:hAnsi="宋体" w:cs="宋体"/>
                <w:color w:val="000000"/>
                <w:kern w:val="2"/>
                <w:sz w:val="18"/>
                <w:szCs w:val="18"/>
                <w:lang w:val="en-US" w:eastAsia="zh-CN"/>
              </w:rPr>
            </w:pPr>
            <w:r>
              <w:rPr>
                <w:rFonts w:hint="eastAsia" w:hAnsi="宋体" w:cs="宋体"/>
                <w:color w:val="000000"/>
                <w:kern w:val="2"/>
                <w:sz w:val="18"/>
                <w:szCs w:val="18"/>
                <w:lang w:val="en-US" w:eastAsia="zh-CN"/>
              </w:rPr>
              <w:t>20</w:t>
            </w:r>
          </w:p>
        </w:tc>
      </w:tr>
      <w:tr>
        <w:tblPrEx>
          <w:tblCellMar>
            <w:top w:w="0" w:type="dxa"/>
            <w:left w:w="108" w:type="dxa"/>
            <w:bottom w:w="0" w:type="dxa"/>
            <w:right w:w="108" w:type="dxa"/>
          </w:tblCellMar>
        </w:tblPrEx>
        <w:trPr>
          <w:trHeight w:val="322"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效益指标</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社会效益</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园内门禁系统正常运行。 ①正常运行率100%（15分） ②正常运行率80%以上（10分） ③正常运行率60%以上（5分） ④正常运行率60%以下（0分）</w:t>
            </w:r>
          </w:p>
          <w:p>
            <w:pPr>
              <w:jc w:val="left"/>
              <w:rPr>
                <w:rFonts w:hint="eastAsia" w:hAnsi="宋体" w:cs="宋体"/>
                <w:color w:val="000000"/>
                <w:kern w:val="2"/>
                <w:sz w:val="18"/>
                <w:szCs w:val="18"/>
                <w:lang w:val="en-US" w:eastAsia="zh-CN"/>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30</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完成</w:t>
            </w: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default" w:hAnsi="宋体" w:cs="宋体"/>
                <w:color w:val="000000"/>
                <w:kern w:val="2"/>
                <w:sz w:val="18"/>
                <w:szCs w:val="18"/>
                <w:lang w:val="en-US" w:eastAsia="zh-CN"/>
              </w:rPr>
            </w:pPr>
            <w:r>
              <w:rPr>
                <w:rFonts w:hint="eastAsia" w:hAnsi="宋体" w:cs="宋体"/>
                <w:color w:val="000000"/>
                <w:kern w:val="2"/>
                <w:sz w:val="18"/>
                <w:szCs w:val="18"/>
                <w:lang w:val="en-US" w:eastAsia="zh-CN"/>
              </w:rPr>
              <w:t>30</w:t>
            </w:r>
          </w:p>
        </w:tc>
      </w:tr>
      <w:tr>
        <w:tblPrEx>
          <w:tblCellMar>
            <w:top w:w="0" w:type="dxa"/>
            <w:left w:w="108" w:type="dxa"/>
            <w:bottom w:w="0" w:type="dxa"/>
            <w:right w:w="108" w:type="dxa"/>
          </w:tblCellMar>
        </w:tblPrEx>
        <w:trPr>
          <w:trHeight w:val="567"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满意度指标</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满意度指标</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受益对象对项目的满意度≥100%：20分；80%-100%：10分；60%-80%：5分；60%以下：0分</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20</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完成</w:t>
            </w: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default" w:hAnsi="宋体" w:cs="宋体"/>
                <w:color w:val="000000"/>
                <w:kern w:val="2"/>
                <w:sz w:val="18"/>
                <w:szCs w:val="18"/>
                <w:lang w:val="en-US" w:eastAsia="zh-CN"/>
              </w:rPr>
            </w:pPr>
            <w:r>
              <w:rPr>
                <w:rFonts w:hint="eastAsia" w:hAnsi="宋体" w:cs="宋体"/>
                <w:color w:val="000000"/>
                <w:kern w:val="2"/>
                <w:sz w:val="18"/>
                <w:szCs w:val="18"/>
                <w:lang w:val="en-US" w:eastAsia="zh-CN"/>
              </w:rPr>
              <w:t>20</w:t>
            </w:r>
          </w:p>
        </w:tc>
      </w:tr>
      <w:tr>
        <w:tblPrEx>
          <w:tblCellMar>
            <w:top w:w="0" w:type="dxa"/>
            <w:left w:w="108" w:type="dxa"/>
            <w:bottom w:w="0" w:type="dxa"/>
            <w:right w:w="108" w:type="dxa"/>
          </w:tblCellMar>
        </w:tblPrEx>
        <w:trPr>
          <w:trHeight w:val="437"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自评结果</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合计</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100</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default" w:hAnsi="宋体" w:cs="宋体"/>
                <w:color w:val="000000"/>
                <w:kern w:val="2"/>
                <w:sz w:val="18"/>
                <w:szCs w:val="18"/>
                <w:lang w:val="en-US" w:eastAsia="zh-CN"/>
              </w:rPr>
            </w:pPr>
            <w:r>
              <w:rPr>
                <w:rFonts w:hint="eastAsia" w:hAnsi="宋体" w:cs="宋体"/>
                <w:color w:val="000000"/>
                <w:kern w:val="2"/>
                <w:sz w:val="18"/>
                <w:szCs w:val="18"/>
                <w:lang w:val="en-US" w:eastAsia="zh-CN"/>
              </w:rPr>
              <w:t>100</w:t>
            </w:r>
          </w:p>
        </w:tc>
      </w:tr>
      <w:tr>
        <w:tblPrEx>
          <w:tblCellMar>
            <w:top w:w="0" w:type="dxa"/>
            <w:left w:w="108" w:type="dxa"/>
            <w:bottom w:w="0" w:type="dxa"/>
            <w:right w:w="108" w:type="dxa"/>
          </w:tblCellMar>
        </w:tblPrEx>
        <w:trPr>
          <w:trHeight w:val="626" w:hRule="atLeast"/>
        </w:trPr>
        <w:tc>
          <w:tcPr>
            <w:tcW w:w="2373"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评价补充信息</w:t>
            </w:r>
          </w:p>
        </w:tc>
        <w:tc>
          <w:tcPr>
            <w:tcW w:w="7710" w:type="dxa"/>
            <w:gridSpan w:val="10"/>
            <w:tcBorders>
              <w:top w:val="single" w:color="auto" w:sz="4" w:space="0"/>
              <w:left w:val="single" w:color="auto" w:sz="4" w:space="0"/>
              <w:bottom w:val="single" w:color="auto" w:sz="4" w:space="0"/>
              <w:right w:val="single" w:color="auto" w:sz="4" w:space="0"/>
            </w:tcBorders>
            <w:noWrap/>
            <w:vAlign w:val="center"/>
          </w:tcPr>
          <w:p>
            <w:pPr>
              <w:jc w:val="left"/>
              <w:rPr>
                <w:rFonts w:hint="default" w:hAnsi="宋体" w:cs="宋体"/>
                <w:color w:val="000000"/>
                <w:kern w:val="2"/>
                <w:sz w:val="18"/>
                <w:szCs w:val="18"/>
                <w:lang w:val="en-US" w:eastAsia="zh-CN"/>
              </w:rPr>
            </w:pPr>
            <w:r>
              <w:rPr>
                <w:rFonts w:hint="eastAsia" w:hAnsi="宋体" w:cs="宋体"/>
                <w:color w:val="000000"/>
                <w:kern w:val="2"/>
                <w:sz w:val="18"/>
                <w:szCs w:val="18"/>
                <w:lang w:val="en-US" w:eastAsia="zh-CN"/>
              </w:rPr>
              <w:t>本项目预算2.52万元，实际执行2.52万元，基本完成。</w:t>
            </w:r>
          </w:p>
        </w:tc>
      </w:tr>
      <w:tr>
        <w:tblPrEx>
          <w:tblCellMar>
            <w:top w:w="0" w:type="dxa"/>
            <w:left w:w="108" w:type="dxa"/>
            <w:bottom w:w="0" w:type="dxa"/>
            <w:right w:w="108" w:type="dxa"/>
          </w:tblCellMar>
        </w:tblPrEx>
        <w:trPr>
          <w:trHeight w:val="483" w:hRule="atLeast"/>
        </w:trPr>
        <w:tc>
          <w:tcPr>
            <w:tcW w:w="2373" w:type="dxa"/>
            <w:gridSpan w:val="5"/>
            <w:tcBorders>
              <w:top w:val="single" w:color="auto" w:sz="4" w:space="0"/>
              <w:left w:val="single" w:color="auto" w:sz="4" w:space="0"/>
              <w:bottom w:val="single" w:color="auto" w:sz="4" w:space="0"/>
              <w:right w:val="single" w:color="auto" w:sz="4" w:space="0"/>
            </w:tcBorders>
            <w:vAlign w:val="center"/>
          </w:tcPr>
          <w:p>
            <w:pPr>
              <w:rPr>
                <w:rFonts w:cs="宋体"/>
                <w:color w:val="000000"/>
                <w:kern w:val="2"/>
                <w:sz w:val="18"/>
                <w:szCs w:val="18"/>
              </w:rPr>
            </w:pPr>
            <w:r>
              <w:rPr>
                <w:rFonts w:hint="eastAsia" w:hAnsi="宋体" w:cs="宋体"/>
                <w:color w:val="000000"/>
                <w:kern w:val="2"/>
                <w:sz w:val="18"/>
                <w:szCs w:val="18"/>
              </w:rPr>
              <w:t>存在的问题和相关建议</w:t>
            </w:r>
          </w:p>
        </w:tc>
        <w:tc>
          <w:tcPr>
            <w:tcW w:w="7710" w:type="dxa"/>
            <w:gridSpan w:val="10"/>
            <w:tcBorders>
              <w:top w:val="single" w:color="auto" w:sz="4" w:space="0"/>
              <w:left w:val="single" w:color="auto" w:sz="4" w:space="0"/>
              <w:bottom w:val="single" w:color="auto" w:sz="4" w:space="0"/>
              <w:right w:val="single" w:color="auto" w:sz="4" w:space="0"/>
            </w:tcBorders>
            <w:noWrap/>
            <w:vAlign w:val="center"/>
          </w:tcPr>
          <w:p>
            <w:pPr>
              <w:overflowPunct/>
              <w:autoSpaceDE/>
              <w:adjustRightInd/>
              <w:jc w:val="left"/>
              <w:rPr>
                <w:kern w:val="2"/>
                <w:sz w:val="18"/>
                <w:szCs w:val="18"/>
              </w:rPr>
            </w:pPr>
          </w:p>
        </w:tc>
      </w:tr>
    </w:tbl>
    <w:p>
      <w:pPr>
        <w:jc w:val="left"/>
        <w:rPr>
          <w:rFonts w:hint="eastAsia"/>
        </w:rPr>
      </w:pPr>
    </w:p>
    <w:p>
      <w:pPr>
        <w:spacing w:line="400" w:lineRule="exact"/>
        <w:jc w:val="left"/>
        <w:rPr>
          <w:rFonts w:hint="eastAsia"/>
        </w:rPr>
      </w:pPr>
      <w:r>
        <w:rPr>
          <w:rFonts w:hint="eastAsia"/>
        </w:rPr>
        <w:t>评价人员：</w:t>
      </w:r>
      <w:r>
        <w:t xml:space="preserve">                                              </w:t>
      </w:r>
      <w:r>
        <w:rPr>
          <w:rFonts w:hint="eastAsia"/>
        </w:rPr>
        <w:t>负责人：</w:t>
      </w:r>
      <w:r>
        <w:t xml:space="preserve">                   </w:t>
      </w:r>
      <w:r>
        <w:rPr>
          <w:rFonts w:hint="eastAsia"/>
        </w:rPr>
        <w:t xml:space="preserve"> </w:t>
      </w:r>
      <w:r>
        <w:t xml:space="preserve">              </w:t>
      </w:r>
      <w:r>
        <w:rPr>
          <w:rFonts w:hint="eastAsia"/>
        </w:rPr>
        <w:t>填报日期：</w:t>
      </w: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hint="eastAsia" w:hAnsi="宋体" w:cs="宋体"/>
          <w:b/>
          <w:color w:val="000000"/>
          <w:sz w:val="32"/>
          <w:szCs w:val="32"/>
        </w:rPr>
      </w:pPr>
    </w:p>
    <w:p>
      <w:pPr>
        <w:spacing w:line="400" w:lineRule="exact"/>
        <w:jc w:val="center"/>
        <w:rPr>
          <w:rFonts w:cs="宋体"/>
          <w:b/>
          <w:color w:val="000000"/>
          <w:sz w:val="32"/>
          <w:szCs w:val="32"/>
        </w:rPr>
      </w:pPr>
      <w:r>
        <w:rPr>
          <w:rFonts w:hint="eastAsia" w:hAnsi="宋体" w:cs="宋体"/>
          <w:b/>
          <w:color w:val="000000"/>
          <w:sz w:val="32"/>
          <w:szCs w:val="32"/>
        </w:rPr>
        <w:t>项目绩效表</w:t>
      </w:r>
    </w:p>
    <w:p>
      <w:pPr>
        <w:jc w:val="left"/>
        <w:sectPr>
          <w:footerReference r:id="rId3" w:type="default"/>
          <w:pgSz w:w="11906" w:h="16838"/>
          <w:pgMar w:top="1270" w:right="1588" w:bottom="1270" w:left="1588" w:header="851" w:footer="964" w:gutter="0"/>
          <w:pgNumType w:fmt="numberInDash"/>
          <w:cols w:space="720" w:num="1"/>
          <w:docGrid w:type="lines" w:linePitch="312" w:charSpace="0"/>
        </w:sectPr>
      </w:pPr>
    </w:p>
    <w:tbl>
      <w:tblPr>
        <w:tblStyle w:val="12"/>
        <w:tblpPr w:leftFromText="180" w:rightFromText="180" w:vertAnchor="page" w:horzAnchor="margin" w:tblpXSpec="center" w:tblpY="2206"/>
        <w:tblW w:w="10083" w:type="dxa"/>
        <w:tblInd w:w="0" w:type="dxa"/>
        <w:tblLayout w:type="fixed"/>
        <w:tblCellMar>
          <w:top w:w="0" w:type="dxa"/>
          <w:left w:w="108" w:type="dxa"/>
          <w:bottom w:w="0" w:type="dxa"/>
          <w:right w:w="108" w:type="dxa"/>
        </w:tblCellMar>
      </w:tblPr>
      <w:tblGrid>
        <w:gridCol w:w="1524"/>
        <w:gridCol w:w="9"/>
        <w:gridCol w:w="236"/>
        <w:gridCol w:w="4"/>
        <w:gridCol w:w="600"/>
        <w:gridCol w:w="426"/>
        <w:gridCol w:w="1700"/>
        <w:gridCol w:w="351"/>
        <w:gridCol w:w="264"/>
        <w:gridCol w:w="1226"/>
        <w:gridCol w:w="567"/>
        <w:gridCol w:w="1700"/>
        <w:gridCol w:w="245"/>
        <w:gridCol w:w="39"/>
        <w:gridCol w:w="1192"/>
      </w:tblGrid>
      <w:tr>
        <w:tblPrEx>
          <w:tblCellMar>
            <w:top w:w="0" w:type="dxa"/>
            <w:left w:w="108" w:type="dxa"/>
            <w:bottom w:w="0" w:type="dxa"/>
            <w:right w:w="108" w:type="dxa"/>
          </w:tblCellMar>
        </w:tblPrEx>
        <w:trPr>
          <w:trHeight w:val="454" w:hRule="atLeast"/>
        </w:trPr>
        <w:tc>
          <w:tcPr>
            <w:tcW w:w="1533" w:type="dxa"/>
            <w:gridSpan w:val="2"/>
            <w:tcBorders>
              <w:top w:val="single" w:color="auto" w:sz="4" w:space="0"/>
              <w:left w:val="single" w:color="auto" w:sz="4" w:space="0"/>
              <w:bottom w:val="single" w:color="auto" w:sz="4" w:space="0"/>
              <w:right w:val="nil"/>
            </w:tcBorders>
            <w:noWrap/>
            <w:vAlign w:val="center"/>
          </w:tcPr>
          <w:p>
            <w:pPr>
              <w:jc w:val="center"/>
              <w:rPr>
                <w:rFonts w:cs="宋体"/>
                <w:color w:val="000000"/>
                <w:kern w:val="2"/>
                <w:sz w:val="18"/>
                <w:szCs w:val="18"/>
              </w:rPr>
            </w:pPr>
            <w:r>
              <w:rPr>
                <w:rFonts w:hint="eastAsia" w:hAnsi="宋体" w:cs="宋体"/>
                <w:color w:val="000000"/>
                <w:kern w:val="2"/>
                <w:sz w:val="18"/>
                <w:szCs w:val="18"/>
              </w:rPr>
              <w:t>项目名称</w:t>
            </w:r>
          </w:p>
        </w:tc>
        <w:tc>
          <w:tcPr>
            <w:tcW w:w="236" w:type="dxa"/>
            <w:tcBorders>
              <w:top w:val="single" w:color="auto" w:sz="4" w:space="0"/>
              <w:left w:val="single" w:color="auto" w:sz="4" w:space="0"/>
              <w:bottom w:val="single" w:color="auto" w:sz="4" w:space="0"/>
              <w:right w:val="nil"/>
            </w:tcBorders>
            <w:vAlign w:val="center"/>
          </w:tcPr>
          <w:p>
            <w:pPr>
              <w:jc w:val="center"/>
              <w:rPr>
                <w:rFonts w:cs="宋体"/>
                <w:color w:val="000000"/>
                <w:kern w:val="2"/>
                <w:sz w:val="18"/>
                <w:szCs w:val="18"/>
              </w:rPr>
            </w:pPr>
          </w:p>
        </w:tc>
        <w:tc>
          <w:tcPr>
            <w:tcW w:w="8314" w:type="dxa"/>
            <w:gridSpan w:val="12"/>
            <w:tcBorders>
              <w:top w:val="single" w:color="auto" w:sz="4" w:space="0"/>
              <w:left w:val="nil"/>
              <w:bottom w:val="single" w:color="auto" w:sz="4" w:space="0"/>
              <w:right w:val="single" w:color="auto" w:sz="4" w:space="0"/>
            </w:tcBorders>
            <w:noWrap/>
            <w:vAlign w:val="center"/>
          </w:tcPr>
          <w:p>
            <w:pPr>
              <w:overflowPunct/>
              <w:autoSpaceDE/>
              <w:adjustRightInd/>
              <w:jc w:val="left"/>
              <w:rPr>
                <w:rFonts w:hint="default" w:eastAsia="宋体"/>
                <w:kern w:val="2"/>
                <w:sz w:val="18"/>
                <w:szCs w:val="18"/>
                <w:lang w:val="en-US" w:eastAsia="zh-CN"/>
              </w:rPr>
            </w:pPr>
            <w:r>
              <w:rPr>
                <w:rFonts w:hint="eastAsia"/>
                <w:kern w:val="2"/>
                <w:sz w:val="18"/>
                <w:szCs w:val="18"/>
                <w:lang w:val="en-US" w:eastAsia="zh-CN"/>
              </w:rPr>
              <w:t>教育教学经费</w:t>
            </w:r>
          </w:p>
        </w:tc>
      </w:tr>
      <w:tr>
        <w:tblPrEx>
          <w:tblCellMar>
            <w:top w:w="0" w:type="dxa"/>
            <w:left w:w="108" w:type="dxa"/>
            <w:bottom w:w="0" w:type="dxa"/>
            <w:right w:w="108" w:type="dxa"/>
          </w:tblCellMar>
        </w:tblPrEx>
        <w:trPr>
          <w:trHeight w:val="454" w:hRule="atLeast"/>
        </w:trPr>
        <w:tc>
          <w:tcPr>
            <w:tcW w:w="1533" w:type="dxa"/>
            <w:gridSpan w:val="2"/>
            <w:tcBorders>
              <w:top w:val="single" w:color="auto" w:sz="4" w:space="0"/>
              <w:left w:val="single" w:color="auto" w:sz="4" w:space="0"/>
              <w:bottom w:val="single" w:color="auto" w:sz="4" w:space="0"/>
              <w:right w:val="nil"/>
            </w:tcBorders>
            <w:noWrap/>
            <w:vAlign w:val="center"/>
          </w:tcPr>
          <w:p>
            <w:pPr>
              <w:jc w:val="center"/>
              <w:rPr>
                <w:rFonts w:cs="宋体"/>
                <w:color w:val="000000"/>
                <w:kern w:val="2"/>
                <w:sz w:val="18"/>
                <w:szCs w:val="18"/>
              </w:rPr>
            </w:pPr>
            <w:r>
              <w:rPr>
                <w:rFonts w:hint="eastAsia" w:hAnsi="宋体" w:cs="宋体"/>
                <w:color w:val="000000"/>
                <w:kern w:val="2"/>
                <w:sz w:val="18"/>
                <w:szCs w:val="18"/>
              </w:rPr>
              <w:t>主管部门</w:t>
            </w:r>
          </w:p>
        </w:tc>
        <w:tc>
          <w:tcPr>
            <w:tcW w:w="240" w:type="dxa"/>
            <w:gridSpan w:val="2"/>
            <w:tcBorders>
              <w:top w:val="single" w:color="auto" w:sz="4" w:space="0"/>
              <w:left w:val="single" w:color="auto" w:sz="4" w:space="0"/>
              <w:bottom w:val="single" w:color="auto" w:sz="4" w:space="0"/>
              <w:right w:val="nil"/>
            </w:tcBorders>
            <w:vAlign w:val="center"/>
          </w:tcPr>
          <w:p>
            <w:pPr>
              <w:jc w:val="center"/>
              <w:rPr>
                <w:rFonts w:cs="宋体"/>
                <w:color w:val="000000"/>
                <w:kern w:val="2"/>
                <w:sz w:val="18"/>
                <w:szCs w:val="18"/>
              </w:rPr>
            </w:pPr>
          </w:p>
        </w:tc>
        <w:tc>
          <w:tcPr>
            <w:tcW w:w="3077" w:type="dxa"/>
            <w:gridSpan w:val="4"/>
            <w:tcBorders>
              <w:top w:val="single" w:color="auto" w:sz="4" w:space="0"/>
              <w:left w:val="nil"/>
              <w:bottom w:val="single" w:color="auto" w:sz="4" w:space="0"/>
              <w:right w:val="single" w:color="auto" w:sz="4" w:space="0"/>
            </w:tcBorders>
            <w:noWrap/>
            <w:vAlign w:val="center"/>
          </w:tcPr>
          <w:p>
            <w:pPr>
              <w:jc w:val="left"/>
              <w:rPr>
                <w:rFonts w:cs="宋体"/>
                <w:color w:val="000000"/>
                <w:kern w:val="2"/>
                <w:sz w:val="18"/>
                <w:szCs w:val="18"/>
              </w:rPr>
            </w:pPr>
            <w:r>
              <w:rPr>
                <w:rFonts w:hint="eastAsia" w:hAnsi="宋体" w:cs="宋体"/>
                <w:color w:val="000000"/>
                <w:kern w:val="2"/>
                <w:sz w:val="18"/>
                <w:szCs w:val="18"/>
              </w:rPr>
              <w:t>玉环市机关事务</w:t>
            </w:r>
            <w:r>
              <w:rPr>
                <w:rFonts w:hint="eastAsia" w:hAnsi="宋体" w:cs="宋体"/>
                <w:color w:val="000000"/>
                <w:kern w:val="2"/>
                <w:sz w:val="18"/>
                <w:szCs w:val="18"/>
                <w:lang w:val="en-US" w:eastAsia="zh-CN"/>
              </w:rPr>
              <w:t>中心</w:t>
            </w:r>
            <w:r>
              <w:rPr>
                <w:rFonts w:hint="eastAsia" w:hAnsi="宋体" w:cs="宋体"/>
                <w:color w:val="000000"/>
                <w:kern w:val="2"/>
                <w:sz w:val="18"/>
                <w:szCs w:val="18"/>
              </w:rPr>
              <w:t>（盖章）</w:t>
            </w:r>
          </w:p>
        </w:tc>
        <w:tc>
          <w:tcPr>
            <w:tcW w:w="2057" w:type="dxa"/>
            <w:gridSpan w:val="3"/>
            <w:tcBorders>
              <w:top w:val="single" w:color="auto" w:sz="4" w:space="0"/>
              <w:left w:val="single" w:color="auto" w:sz="4" w:space="0"/>
              <w:bottom w:val="single" w:color="auto" w:sz="4" w:space="0"/>
              <w:right w:val="single" w:color="000000" w:sz="4" w:space="0"/>
            </w:tcBorders>
            <w:vAlign w:val="center"/>
          </w:tcPr>
          <w:p>
            <w:pPr>
              <w:jc w:val="center"/>
              <w:rPr>
                <w:rFonts w:cs="宋体"/>
                <w:color w:val="000000"/>
                <w:kern w:val="2"/>
                <w:sz w:val="18"/>
                <w:szCs w:val="18"/>
              </w:rPr>
            </w:pPr>
            <w:r>
              <w:rPr>
                <w:rFonts w:hint="eastAsia" w:hAnsi="宋体" w:cs="宋体"/>
                <w:color w:val="000000"/>
                <w:kern w:val="2"/>
                <w:sz w:val="18"/>
                <w:szCs w:val="18"/>
              </w:rPr>
              <w:t>实施单位</w:t>
            </w:r>
          </w:p>
        </w:tc>
        <w:tc>
          <w:tcPr>
            <w:tcW w:w="3176" w:type="dxa"/>
            <w:gridSpan w:val="4"/>
            <w:tcBorders>
              <w:top w:val="single" w:color="auto" w:sz="4" w:space="0"/>
              <w:left w:val="nil"/>
              <w:bottom w:val="single" w:color="auto" w:sz="4" w:space="0"/>
              <w:right w:val="single" w:color="auto" w:sz="4" w:space="0"/>
            </w:tcBorders>
            <w:noWrap/>
            <w:vAlign w:val="center"/>
          </w:tcPr>
          <w:p>
            <w:pPr>
              <w:jc w:val="both"/>
              <w:rPr>
                <w:rFonts w:hint="eastAsia" w:eastAsia="宋体" w:cs="宋体"/>
                <w:color w:val="000000"/>
                <w:kern w:val="2"/>
                <w:sz w:val="18"/>
                <w:szCs w:val="18"/>
                <w:lang w:eastAsia="zh-CN"/>
              </w:rPr>
            </w:pPr>
            <w:r>
              <w:rPr>
                <w:rFonts w:hint="eastAsia" w:hAnsi="宋体" w:cs="宋体"/>
                <w:color w:val="000000"/>
                <w:kern w:val="2"/>
                <w:sz w:val="18"/>
                <w:szCs w:val="18"/>
              </w:rPr>
              <w:t>玉环市机关</w:t>
            </w:r>
            <w:r>
              <w:rPr>
                <w:rFonts w:hint="eastAsia" w:hAnsi="宋体" w:cs="宋体"/>
                <w:color w:val="000000"/>
                <w:kern w:val="2"/>
                <w:sz w:val="18"/>
                <w:szCs w:val="18"/>
                <w:lang w:val="en-US" w:eastAsia="zh-CN"/>
              </w:rPr>
              <w:t>幼儿园</w:t>
            </w:r>
          </w:p>
        </w:tc>
      </w:tr>
      <w:tr>
        <w:tblPrEx>
          <w:tblCellMar>
            <w:top w:w="0" w:type="dxa"/>
            <w:left w:w="108" w:type="dxa"/>
            <w:bottom w:w="0" w:type="dxa"/>
            <w:right w:w="108" w:type="dxa"/>
          </w:tblCellMar>
        </w:tblPrEx>
        <w:trPr>
          <w:trHeight w:val="454" w:hRule="atLeast"/>
        </w:trPr>
        <w:tc>
          <w:tcPr>
            <w:tcW w:w="1533" w:type="dxa"/>
            <w:gridSpan w:val="2"/>
            <w:tcBorders>
              <w:top w:val="single" w:color="auto" w:sz="4" w:space="0"/>
              <w:left w:val="single" w:color="auto" w:sz="4" w:space="0"/>
              <w:bottom w:val="single" w:color="auto" w:sz="4" w:space="0"/>
              <w:right w:val="nil"/>
            </w:tcBorders>
            <w:noWrap/>
            <w:vAlign w:val="center"/>
          </w:tcPr>
          <w:p>
            <w:pPr>
              <w:jc w:val="center"/>
              <w:rPr>
                <w:rFonts w:cs="宋体"/>
                <w:color w:val="000000"/>
                <w:kern w:val="2"/>
                <w:sz w:val="18"/>
                <w:szCs w:val="18"/>
              </w:rPr>
            </w:pPr>
            <w:r>
              <w:rPr>
                <w:rFonts w:hint="eastAsia" w:hAnsi="宋体" w:cs="宋体"/>
                <w:color w:val="000000"/>
                <w:kern w:val="2"/>
                <w:sz w:val="18"/>
                <w:szCs w:val="18"/>
              </w:rPr>
              <w:t>联系人员</w:t>
            </w:r>
          </w:p>
        </w:tc>
        <w:tc>
          <w:tcPr>
            <w:tcW w:w="240" w:type="dxa"/>
            <w:gridSpan w:val="2"/>
            <w:tcBorders>
              <w:top w:val="single" w:color="auto" w:sz="4" w:space="0"/>
              <w:left w:val="single" w:color="auto" w:sz="4" w:space="0"/>
              <w:bottom w:val="single" w:color="auto" w:sz="4" w:space="0"/>
              <w:right w:val="nil"/>
            </w:tcBorders>
            <w:vAlign w:val="center"/>
          </w:tcPr>
          <w:p>
            <w:pPr>
              <w:jc w:val="center"/>
              <w:rPr>
                <w:rFonts w:cs="宋体"/>
                <w:color w:val="000000"/>
                <w:kern w:val="2"/>
                <w:sz w:val="18"/>
                <w:szCs w:val="18"/>
              </w:rPr>
            </w:pPr>
          </w:p>
        </w:tc>
        <w:tc>
          <w:tcPr>
            <w:tcW w:w="3077" w:type="dxa"/>
            <w:gridSpan w:val="4"/>
            <w:tcBorders>
              <w:top w:val="single" w:color="auto" w:sz="4" w:space="0"/>
              <w:left w:val="nil"/>
              <w:bottom w:val="single" w:color="auto" w:sz="4" w:space="0"/>
              <w:right w:val="single" w:color="auto" w:sz="4" w:space="0"/>
            </w:tcBorders>
            <w:noWrap/>
            <w:vAlign w:val="center"/>
          </w:tcPr>
          <w:p>
            <w:pPr>
              <w:overflowPunct/>
              <w:autoSpaceDE/>
              <w:adjustRightInd/>
              <w:jc w:val="left"/>
              <w:rPr>
                <w:rFonts w:hint="default" w:eastAsia="宋体"/>
                <w:kern w:val="2"/>
                <w:sz w:val="18"/>
                <w:szCs w:val="18"/>
                <w:lang w:val="en-US" w:eastAsia="zh-CN"/>
              </w:rPr>
            </w:pPr>
            <w:r>
              <w:rPr>
                <w:rFonts w:hint="eastAsia"/>
                <w:kern w:val="2"/>
                <w:sz w:val="18"/>
                <w:szCs w:val="18"/>
                <w:lang w:val="en-US" w:eastAsia="zh-CN"/>
              </w:rPr>
              <w:t>黄敏超</w:t>
            </w:r>
          </w:p>
        </w:tc>
        <w:tc>
          <w:tcPr>
            <w:tcW w:w="2057" w:type="dxa"/>
            <w:gridSpan w:val="3"/>
            <w:tcBorders>
              <w:top w:val="single" w:color="auto" w:sz="4" w:space="0"/>
              <w:left w:val="single" w:color="auto" w:sz="4" w:space="0"/>
              <w:bottom w:val="single" w:color="auto" w:sz="4" w:space="0"/>
              <w:right w:val="single" w:color="000000" w:sz="4" w:space="0"/>
            </w:tcBorders>
            <w:vAlign w:val="center"/>
          </w:tcPr>
          <w:p>
            <w:pPr>
              <w:jc w:val="center"/>
              <w:rPr>
                <w:rFonts w:cs="宋体"/>
                <w:color w:val="000000"/>
                <w:kern w:val="2"/>
                <w:sz w:val="18"/>
                <w:szCs w:val="18"/>
              </w:rPr>
            </w:pPr>
            <w:r>
              <w:rPr>
                <w:rFonts w:hint="eastAsia" w:hAnsi="宋体" w:cs="宋体"/>
                <w:color w:val="000000"/>
                <w:kern w:val="2"/>
                <w:sz w:val="18"/>
                <w:szCs w:val="18"/>
              </w:rPr>
              <w:t>联系号码</w:t>
            </w:r>
          </w:p>
        </w:tc>
        <w:tc>
          <w:tcPr>
            <w:tcW w:w="3176" w:type="dxa"/>
            <w:gridSpan w:val="4"/>
            <w:tcBorders>
              <w:top w:val="single" w:color="auto" w:sz="4" w:space="0"/>
              <w:left w:val="nil"/>
              <w:bottom w:val="single" w:color="auto" w:sz="4" w:space="0"/>
              <w:right w:val="single" w:color="auto" w:sz="4" w:space="0"/>
            </w:tcBorders>
            <w:noWrap/>
            <w:vAlign w:val="center"/>
          </w:tcPr>
          <w:p>
            <w:pPr>
              <w:overflowPunct/>
              <w:autoSpaceDE/>
              <w:adjustRightInd/>
              <w:jc w:val="left"/>
              <w:rPr>
                <w:rFonts w:hint="default" w:eastAsia="宋体"/>
                <w:kern w:val="2"/>
                <w:sz w:val="18"/>
                <w:szCs w:val="18"/>
                <w:lang w:val="en-US" w:eastAsia="zh-CN"/>
              </w:rPr>
            </w:pPr>
            <w:r>
              <w:rPr>
                <w:rFonts w:hint="eastAsia" w:ascii="Calibri" w:hAnsi="Calibri"/>
                <w:kern w:val="2"/>
                <w:szCs w:val="22"/>
                <w:lang w:val="en-US" w:eastAsia="zh-CN"/>
              </w:rPr>
              <w:t>15167655191</w:t>
            </w:r>
          </w:p>
        </w:tc>
      </w:tr>
      <w:tr>
        <w:tblPrEx>
          <w:tblCellMar>
            <w:top w:w="0" w:type="dxa"/>
            <w:left w:w="108" w:type="dxa"/>
            <w:bottom w:w="0" w:type="dxa"/>
            <w:right w:w="108" w:type="dxa"/>
          </w:tblCellMar>
        </w:tblPrEx>
        <w:trPr>
          <w:trHeight w:val="454" w:hRule="atLeast"/>
        </w:trPr>
        <w:tc>
          <w:tcPr>
            <w:tcW w:w="1533" w:type="dxa"/>
            <w:gridSpan w:val="2"/>
            <w:tcBorders>
              <w:top w:val="single" w:color="auto" w:sz="4" w:space="0"/>
              <w:left w:val="single" w:color="auto" w:sz="4" w:space="0"/>
              <w:bottom w:val="single" w:color="auto" w:sz="2" w:space="0"/>
              <w:right w:val="nil"/>
            </w:tcBorders>
            <w:noWrap/>
            <w:vAlign w:val="center"/>
          </w:tcPr>
          <w:p>
            <w:pPr>
              <w:jc w:val="center"/>
              <w:rPr>
                <w:rFonts w:cs="宋体"/>
                <w:color w:val="000000"/>
                <w:kern w:val="2"/>
                <w:sz w:val="18"/>
                <w:szCs w:val="18"/>
              </w:rPr>
            </w:pPr>
            <w:r>
              <w:rPr>
                <w:rFonts w:hint="eastAsia" w:hAnsi="宋体" w:cs="宋体"/>
                <w:color w:val="000000"/>
                <w:kern w:val="2"/>
                <w:sz w:val="18"/>
                <w:szCs w:val="18"/>
              </w:rPr>
              <w:t>项目属性</w:t>
            </w:r>
          </w:p>
        </w:tc>
        <w:tc>
          <w:tcPr>
            <w:tcW w:w="240" w:type="dxa"/>
            <w:gridSpan w:val="2"/>
            <w:tcBorders>
              <w:top w:val="single" w:color="auto" w:sz="4" w:space="0"/>
              <w:left w:val="single" w:color="auto" w:sz="4" w:space="0"/>
              <w:bottom w:val="single" w:color="auto" w:sz="2" w:space="0"/>
              <w:right w:val="nil"/>
            </w:tcBorders>
            <w:vAlign w:val="center"/>
          </w:tcPr>
          <w:p>
            <w:pPr>
              <w:jc w:val="center"/>
              <w:rPr>
                <w:rFonts w:cs="宋体"/>
                <w:color w:val="000000"/>
                <w:kern w:val="2"/>
                <w:sz w:val="18"/>
                <w:szCs w:val="18"/>
              </w:rPr>
            </w:pPr>
          </w:p>
        </w:tc>
        <w:tc>
          <w:tcPr>
            <w:tcW w:w="3077" w:type="dxa"/>
            <w:gridSpan w:val="4"/>
            <w:tcBorders>
              <w:top w:val="single" w:color="auto" w:sz="4" w:space="0"/>
              <w:left w:val="nil"/>
              <w:bottom w:val="single" w:color="auto" w:sz="2" w:space="0"/>
              <w:right w:val="single" w:color="auto" w:sz="4" w:space="0"/>
            </w:tcBorders>
            <w:noWrap/>
            <w:vAlign w:val="center"/>
          </w:tcPr>
          <w:p>
            <w:pPr>
              <w:jc w:val="left"/>
              <w:rPr>
                <w:rFonts w:cs="宋体"/>
                <w:color w:val="000000"/>
                <w:kern w:val="2"/>
                <w:sz w:val="18"/>
                <w:szCs w:val="18"/>
              </w:rPr>
            </w:pPr>
            <w:r>
              <w:rPr>
                <w:rFonts w:hint="eastAsia" w:hAnsi="宋体" w:cs="宋体"/>
                <w:color w:val="000000"/>
                <w:kern w:val="2"/>
                <w:sz w:val="18"/>
                <w:szCs w:val="18"/>
              </w:rPr>
              <w:t>延续</w:t>
            </w:r>
            <w:r>
              <w:rPr>
                <w:rFonts w:hint="eastAsia" w:cs="宋体"/>
                <w:color w:val="000000"/>
                <w:kern w:val="2"/>
                <w:sz w:val="18"/>
                <w:szCs w:val="18"/>
              </w:rPr>
              <w:t xml:space="preserve"> </w:t>
            </w:r>
            <w:r>
              <w:rPr>
                <w:rFonts w:hint="eastAsia" w:cs="宋体"/>
                <w:color w:val="000000"/>
                <w:kern w:val="2"/>
                <w:sz w:val="18"/>
                <w:szCs w:val="18"/>
                <w:lang w:eastAsia="zh-CN"/>
              </w:rPr>
              <w:t>☑</w:t>
            </w:r>
            <w:r>
              <w:rPr>
                <w:rFonts w:hint="eastAsia" w:cs="宋体"/>
                <w:color w:val="000000"/>
                <w:kern w:val="2"/>
                <w:sz w:val="18"/>
                <w:szCs w:val="18"/>
              </w:rPr>
              <w:t xml:space="preserve">    </w:t>
            </w:r>
            <w:r>
              <w:rPr>
                <w:rFonts w:hint="eastAsia" w:hAnsi="宋体" w:cs="宋体"/>
                <w:color w:val="000000"/>
                <w:kern w:val="2"/>
                <w:sz w:val="18"/>
                <w:szCs w:val="18"/>
              </w:rPr>
              <w:t>新建</w:t>
            </w:r>
            <w:r>
              <w:rPr>
                <w:rFonts w:hint="eastAsia" w:cs="宋体"/>
                <w:color w:val="000000"/>
                <w:kern w:val="2"/>
                <w:sz w:val="18"/>
                <w:szCs w:val="18"/>
              </w:rPr>
              <w:t xml:space="preserve"> □</w:t>
            </w:r>
          </w:p>
        </w:tc>
        <w:tc>
          <w:tcPr>
            <w:tcW w:w="2057" w:type="dxa"/>
            <w:gridSpan w:val="3"/>
            <w:tcBorders>
              <w:top w:val="single" w:color="auto" w:sz="4" w:space="0"/>
              <w:left w:val="single" w:color="auto" w:sz="4" w:space="0"/>
              <w:bottom w:val="single" w:color="auto" w:sz="2" w:space="0"/>
              <w:right w:val="single" w:color="000000" w:sz="4" w:space="0"/>
            </w:tcBorders>
            <w:vAlign w:val="center"/>
          </w:tcPr>
          <w:p>
            <w:pPr>
              <w:jc w:val="center"/>
              <w:rPr>
                <w:rFonts w:cs="宋体"/>
                <w:color w:val="000000"/>
                <w:kern w:val="2"/>
                <w:sz w:val="18"/>
                <w:szCs w:val="18"/>
              </w:rPr>
            </w:pPr>
            <w:r>
              <w:rPr>
                <w:rFonts w:hint="eastAsia" w:hAnsi="宋体" w:cs="宋体"/>
                <w:color w:val="000000"/>
                <w:kern w:val="2"/>
                <w:sz w:val="18"/>
                <w:szCs w:val="18"/>
              </w:rPr>
              <w:t>项目起止时间</w:t>
            </w:r>
          </w:p>
        </w:tc>
        <w:tc>
          <w:tcPr>
            <w:tcW w:w="3176" w:type="dxa"/>
            <w:gridSpan w:val="4"/>
            <w:tcBorders>
              <w:top w:val="single" w:color="auto" w:sz="4" w:space="0"/>
              <w:left w:val="nil"/>
              <w:bottom w:val="single" w:color="auto" w:sz="2" w:space="0"/>
              <w:right w:val="single" w:color="auto" w:sz="4" w:space="0"/>
            </w:tcBorders>
            <w:noWrap/>
            <w:vAlign w:val="center"/>
          </w:tcPr>
          <w:p>
            <w:pPr>
              <w:overflowPunct/>
              <w:autoSpaceDE/>
              <w:adjustRightInd/>
              <w:jc w:val="left"/>
              <w:rPr>
                <w:kern w:val="2"/>
                <w:sz w:val="18"/>
                <w:szCs w:val="18"/>
              </w:rPr>
            </w:pPr>
            <w:r>
              <w:rPr>
                <w:rFonts w:hint="eastAsia" w:ascii="Calibri" w:hAnsi="Calibri"/>
                <w:kern w:val="2"/>
                <w:szCs w:val="22"/>
              </w:rPr>
              <w:t>20</w:t>
            </w:r>
            <w:r>
              <w:rPr>
                <w:rFonts w:hint="eastAsia" w:ascii="Calibri" w:hAnsi="Calibri"/>
                <w:kern w:val="2"/>
                <w:szCs w:val="22"/>
                <w:lang w:val="en-US" w:eastAsia="zh-CN"/>
              </w:rPr>
              <w:t>20</w:t>
            </w:r>
            <w:r>
              <w:rPr>
                <w:rFonts w:hint="eastAsia" w:ascii="Calibri" w:hAnsi="Calibri"/>
                <w:kern w:val="2"/>
                <w:szCs w:val="22"/>
              </w:rPr>
              <w:t>.1.1-20</w:t>
            </w:r>
            <w:r>
              <w:rPr>
                <w:rFonts w:hint="eastAsia" w:ascii="Calibri" w:hAnsi="Calibri"/>
                <w:kern w:val="2"/>
                <w:szCs w:val="22"/>
                <w:lang w:val="en-US" w:eastAsia="zh-CN"/>
              </w:rPr>
              <w:t>20</w:t>
            </w:r>
            <w:r>
              <w:rPr>
                <w:rFonts w:hint="eastAsia" w:ascii="Calibri" w:hAnsi="Calibri"/>
                <w:kern w:val="2"/>
                <w:szCs w:val="22"/>
              </w:rPr>
              <w:t>.12.31</w:t>
            </w:r>
          </w:p>
        </w:tc>
      </w:tr>
      <w:tr>
        <w:tblPrEx>
          <w:tblCellMar>
            <w:top w:w="0" w:type="dxa"/>
            <w:left w:w="108" w:type="dxa"/>
            <w:bottom w:w="0" w:type="dxa"/>
            <w:right w:w="108" w:type="dxa"/>
          </w:tblCellMar>
        </w:tblPrEx>
        <w:trPr>
          <w:trHeight w:val="389" w:hRule="atLeast"/>
        </w:trPr>
        <w:tc>
          <w:tcPr>
            <w:tcW w:w="1533" w:type="dxa"/>
            <w:gridSpan w:val="2"/>
            <w:vMerge w:val="restart"/>
            <w:tcBorders>
              <w:top w:val="single" w:color="auto" w:sz="2" w:space="0"/>
              <w:left w:val="single" w:color="auto" w:sz="2" w:space="0"/>
              <w:bottom w:val="single" w:color="auto" w:sz="2" w:space="0"/>
              <w:right w:val="single" w:color="auto" w:sz="2" w:space="0"/>
            </w:tcBorders>
            <w:vAlign w:val="center"/>
          </w:tcPr>
          <w:p>
            <w:pPr>
              <w:jc w:val="center"/>
              <w:rPr>
                <w:rFonts w:cs="宋体"/>
                <w:color w:val="000000"/>
                <w:kern w:val="2"/>
                <w:sz w:val="18"/>
                <w:szCs w:val="18"/>
              </w:rPr>
            </w:pPr>
            <w:r>
              <w:rPr>
                <w:rFonts w:hint="eastAsia" w:hAnsi="宋体" w:cs="宋体"/>
                <w:color w:val="000000"/>
                <w:kern w:val="2"/>
                <w:sz w:val="18"/>
                <w:szCs w:val="18"/>
              </w:rPr>
              <w:t>项目资金</w:t>
            </w:r>
          </w:p>
          <w:p>
            <w:pPr>
              <w:jc w:val="center"/>
              <w:rPr>
                <w:rFonts w:cs="宋体"/>
                <w:color w:val="000000"/>
                <w:kern w:val="2"/>
                <w:sz w:val="18"/>
                <w:szCs w:val="18"/>
              </w:rPr>
            </w:pPr>
            <w:r>
              <w:rPr>
                <w:rFonts w:hint="eastAsia" w:hAnsi="宋体" w:cs="宋体"/>
                <w:color w:val="000000"/>
                <w:kern w:val="2"/>
                <w:sz w:val="18"/>
                <w:szCs w:val="18"/>
              </w:rPr>
              <w:t>（万元）</w:t>
            </w:r>
          </w:p>
        </w:tc>
        <w:tc>
          <w:tcPr>
            <w:tcW w:w="3317" w:type="dxa"/>
            <w:gridSpan w:val="6"/>
            <w:tcBorders>
              <w:top w:val="single" w:color="auto" w:sz="2" w:space="0"/>
              <w:left w:val="single" w:color="auto" w:sz="2" w:space="0"/>
              <w:bottom w:val="single" w:color="auto" w:sz="2" w:space="0"/>
              <w:right w:val="single" w:color="auto" w:sz="2" w:space="0"/>
            </w:tcBorders>
            <w:vAlign w:val="center"/>
          </w:tcPr>
          <w:p>
            <w:pPr>
              <w:jc w:val="center"/>
              <w:rPr>
                <w:rFonts w:cs="宋体"/>
                <w:color w:val="000000"/>
                <w:kern w:val="2"/>
                <w:sz w:val="18"/>
                <w:szCs w:val="18"/>
              </w:rPr>
            </w:pPr>
          </w:p>
        </w:tc>
        <w:tc>
          <w:tcPr>
            <w:tcW w:w="2057" w:type="dxa"/>
            <w:gridSpan w:val="3"/>
            <w:tcBorders>
              <w:top w:val="single" w:color="auto" w:sz="2" w:space="0"/>
              <w:left w:val="single" w:color="auto" w:sz="2" w:space="0"/>
              <w:bottom w:val="single" w:color="auto" w:sz="2" w:space="0"/>
              <w:right w:val="single" w:color="auto" w:sz="2" w:space="0"/>
            </w:tcBorders>
            <w:noWrap/>
            <w:vAlign w:val="center"/>
          </w:tcPr>
          <w:p>
            <w:pPr>
              <w:jc w:val="center"/>
              <w:rPr>
                <w:rFonts w:cs="宋体"/>
                <w:color w:val="000000"/>
                <w:kern w:val="2"/>
                <w:sz w:val="18"/>
                <w:szCs w:val="18"/>
              </w:rPr>
            </w:pPr>
            <w:r>
              <w:rPr>
                <w:rFonts w:hint="eastAsia" w:hAnsi="宋体" w:cs="宋体"/>
                <w:color w:val="000000"/>
                <w:kern w:val="2"/>
                <w:sz w:val="18"/>
                <w:szCs w:val="18"/>
              </w:rPr>
              <w:t>年初预算数（万元）</w:t>
            </w:r>
          </w:p>
        </w:tc>
        <w:tc>
          <w:tcPr>
            <w:tcW w:w="1945" w:type="dxa"/>
            <w:gridSpan w:val="2"/>
            <w:tcBorders>
              <w:top w:val="single" w:color="auto" w:sz="2" w:space="0"/>
              <w:left w:val="single" w:color="auto" w:sz="2" w:space="0"/>
              <w:bottom w:val="single" w:color="auto" w:sz="2" w:space="0"/>
              <w:right w:val="single" w:color="auto" w:sz="4" w:space="0"/>
            </w:tcBorders>
            <w:noWrap/>
            <w:vAlign w:val="center"/>
          </w:tcPr>
          <w:p>
            <w:pPr>
              <w:jc w:val="center"/>
              <w:rPr>
                <w:rFonts w:cs="宋体"/>
                <w:color w:val="000000"/>
                <w:kern w:val="2"/>
                <w:sz w:val="18"/>
                <w:szCs w:val="18"/>
              </w:rPr>
            </w:pPr>
            <w:r>
              <w:rPr>
                <w:rFonts w:hint="eastAsia" w:hAnsi="宋体" w:cs="宋体"/>
                <w:color w:val="000000"/>
                <w:kern w:val="2"/>
                <w:sz w:val="18"/>
                <w:szCs w:val="18"/>
              </w:rPr>
              <w:t>全年执行数（万元）</w:t>
            </w:r>
          </w:p>
        </w:tc>
        <w:tc>
          <w:tcPr>
            <w:tcW w:w="1231" w:type="dxa"/>
            <w:gridSpan w:val="2"/>
            <w:tcBorders>
              <w:top w:val="single" w:color="auto" w:sz="2" w:space="0"/>
              <w:left w:val="single" w:color="auto" w:sz="2" w:space="0"/>
              <w:bottom w:val="single" w:color="auto" w:sz="2"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执行率（</w:t>
            </w:r>
            <w:r>
              <w:rPr>
                <w:rFonts w:hint="eastAsia" w:cs="宋体"/>
                <w:color w:val="000000"/>
                <w:kern w:val="2"/>
                <w:sz w:val="18"/>
                <w:szCs w:val="18"/>
              </w:rPr>
              <w:t>%</w:t>
            </w:r>
            <w:r>
              <w:rPr>
                <w:rFonts w:hint="eastAsia" w:hAnsi="宋体" w:cs="宋体"/>
                <w:color w:val="000000"/>
                <w:kern w:val="2"/>
                <w:sz w:val="18"/>
                <w:szCs w:val="18"/>
              </w:rPr>
              <w:t>）</w:t>
            </w:r>
          </w:p>
        </w:tc>
      </w:tr>
      <w:tr>
        <w:tblPrEx>
          <w:tblCellMar>
            <w:top w:w="0" w:type="dxa"/>
            <w:left w:w="108" w:type="dxa"/>
            <w:bottom w:w="0" w:type="dxa"/>
            <w:right w:w="108" w:type="dxa"/>
          </w:tblCellMar>
        </w:tblPrEx>
        <w:trPr>
          <w:trHeight w:val="454" w:hRule="atLeast"/>
        </w:trPr>
        <w:tc>
          <w:tcPr>
            <w:tcW w:w="1533" w:type="dxa"/>
            <w:gridSpan w:val="2"/>
            <w:vMerge w:val="continue"/>
            <w:tcBorders>
              <w:top w:val="single" w:color="auto" w:sz="2" w:space="0"/>
              <w:left w:val="single" w:color="auto" w:sz="2" w:space="0"/>
              <w:bottom w:val="single" w:color="auto" w:sz="2" w:space="0"/>
              <w:right w:val="single" w:color="auto" w:sz="2" w:space="0"/>
            </w:tcBorders>
            <w:vAlign w:val="center"/>
          </w:tcPr>
          <w:p>
            <w:pPr>
              <w:overflowPunct/>
              <w:autoSpaceDE/>
              <w:autoSpaceDN/>
              <w:adjustRightInd/>
              <w:jc w:val="left"/>
              <w:rPr>
                <w:rFonts w:cs="宋体"/>
                <w:color w:val="000000"/>
                <w:kern w:val="2"/>
                <w:sz w:val="18"/>
                <w:szCs w:val="18"/>
              </w:rPr>
            </w:pPr>
          </w:p>
        </w:tc>
        <w:tc>
          <w:tcPr>
            <w:tcW w:w="3317" w:type="dxa"/>
            <w:gridSpan w:val="6"/>
            <w:tcBorders>
              <w:top w:val="single" w:color="auto" w:sz="2" w:space="0"/>
              <w:left w:val="single" w:color="auto" w:sz="2" w:space="0"/>
              <w:bottom w:val="single" w:color="auto" w:sz="2" w:space="0"/>
              <w:right w:val="single" w:color="auto" w:sz="2" w:space="0"/>
            </w:tcBorders>
            <w:vAlign w:val="center"/>
          </w:tcPr>
          <w:p>
            <w:pPr>
              <w:jc w:val="left"/>
              <w:rPr>
                <w:rFonts w:cs="宋体"/>
                <w:color w:val="000000"/>
                <w:kern w:val="2"/>
                <w:sz w:val="18"/>
                <w:szCs w:val="18"/>
              </w:rPr>
            </w:pPr>
            <w:r>
              <w:rPr>
                <w:rFonts w:hint="eastAsia" w:hAnsi="宋体" w:cs="宋体"/>
                <w:color w:val="000000"/>
                <w:kern w:val="2"/>
                <w:sz w:val="18"/>
                <w:szCs w:val="18"/>
              </w:rPr>
              <w:t>年度资金总额：</w:t>
            </w:r>
          </w:p>
        </w:tc>
        <w:tc>
          <w:tcPr>
            <w:tcW w:w="2057" w:type="dxa"/>
            <w:gridSpan w:val="3"/>
            <w:tcBorders>
              <w:top w:val="single" w:color="auto" w:sz="2" w:space="0"/>
              <w:left w:val="single" w:color="auto" w:sz="2" w:space="0"/>
              <w:bottom w:val="single" w:color="auto" w:sz="2" w:space="0"/>
              <w:right w:val="single" w:color="auto" w:sz="2" w:space="0"/>
            </w:tcBorders>
            <w:noWrap/>
            <w:vAlign w:val="center"/>
          </w:tcPr>
          <w:p>
            <w:pPr>
              <w:overflowPunct/>
              <w:autoSpaceDE/>
              <w:adjustRightInd/>
              <w:jc w:val="center"/>
              <w:rPr>
                <w:rFonts w:hint="default" w:eastAsia="宋体"/>
                <w:kern w:val="2"/>
                <w:sz w:val="18"/>
                <w:szCs w:val="18"/>
                <w:lang w:val="en-US" w:eastAsia="zh-CN"/>
              </w:rPr>
            </w:pPr>
            <w:r>
              <w:rPr>
                <w:rFonts w:hint="eastAsia"/>
                <w:kern w:val="2"/>
                <w:sz w:val="18"/>
                <w:szCs w:val="18"/>
                <w:lang w:val="en-US" w:eastAsia="zh-CN"/>
              </w:rPr>
              <w:t>6.61</w:t>
            </w:r>
          </w:p>
        </w:tc>
        <w:tc>
          <w:tcPr>
            <w:tcW w:w="1945" w:type="dxa"/>
            <w:gridSpan w:val="2"/>
            <w:tcBorders>
              <w:top w:val="single" w:color="auto" w:sz="2" w:space="0"/>
              <w:left w:val="single" w:color="auto" w:sz="2" w:space="0"/>
              <w:bottom w:val="single" w:color="auto" w:sz="2" w:space="0"/>
              <w:right w:val="single" w:color="auto" w:sz="4" w:space="0"/>
            </w:tcBorders>
            <w:noWrap/>
            <w:vAlign w:val="center"/>
          </w:tcPr>
          <w:p>
            <w:pPr>
              <w:overflowPunct/>
              <w:autoSpaceDE/>
              <w:adjustRightInd/>
              <w:jc w:val="center"/>
              <w:rPr>
                <w:rFonts w:hint="default" w:eastAsia="宋体"/>
                <w:kern w:val="2"/>
                <w:sz w:val="18"/>
                <w:szCs w:val="18"/>
                <w:lang w:val="en-US" w:eastAsia="zh-CN"/>
              </w:rPr>
            </w:pPr>
            <w:r>
              <w:rPr>
                <w:rFonts w:hint="eastAsia"/>
                <w:kern w:val="2"/>
                <w:sz w:val="18"/>
                <w:szCs w:val="18"/>
                <w:lang w:val="en-US" w:eastAsia="zh-CN"/>
              </w:rPr>
              <w:t>6.61</w:t>
            </w:r>
          </w:p>
        </w:tc>
        <w:tc>
          <w:tcPr>
            <w:tcW w:w="1231" w:type="dxa"/>
            <w:gridSpan w:val="2"/>
            <w:tcBorders>
              <w:top w:val="single" w:color="auto" w:sz="2" w:space="0"/>
              <w:left w:val="single" w:color="auto" w:sz="2" w:space="0"/>
              <w:bottom w:val="single" w:color="auto" w:sz="2" w:space="0"/>
              <w:right w:val="single" w:color="auto" w:sz="4" w:space="0"/>
            </w:tcBorders>
            <w:vAlign w:val="center"/>
          </w:tcPr>
          <w:p>
            <w:pPr>
              <w:jc w:val="center"/>
              <w:rPr>
                <w:rFonts w:hint="default" w:eastAsia="宋体" w:cs="宋体"/>
                <w:color w:val="000000"/>
                <w:kern w:val="2"/>
                <w:sz w:val="18"/>
                <w:szCs w:val="18"/>
                <w:lang w:val="en-US" w:eastAsia="zh-CN"/>
              </w:rPr>
            </w:pPr>
            <w:r>
              <w:rPr>
                <w:rFonts w:hint="eastAsia" w:cs="宋体"/>
                <w:color w:val="000000"/>
                <w:kern w:val="2"/>
                <w:sz w:val="18"/>
                <w:szCs w:val="18"/>
                <w:lang w:val="en-US" w:eastAsia="zh-CN"/>
              </w:rPr>
              <w:t>100</w:t>
            </w:r>
          </w:p>
        </w:tc>
      </w:tr>
      <w:tr>
        <w:tblPrEx>
          <w:tblCellMar>
            <w:top w:w="0" w:type="dxa"/>
            <w:left w:w="108" w:type="dxa"/>
            <w:bottom w:w="0" w:type="dxa"/>
            <w:right w:w="108" w:type="dxa"/>
          </w:tblCellMar>
        </w:tblPrEx>
        <w:trPr>
          <w:trHeight w:val="454" w:hRule="atLeast"/>
        </w:trPr>
        <w:tc>
          <w:tcPr>
            <w:tcW w:w="1533" w:type="dxa"/>
            <w:gridSpan w:val="2"/>
            <w:vMerge w:val="continue"/>
            <w:tcBorders>
              <w:top w:val="single" w:color="auto" w:sz="2" w:space="0"/>
              <w:left w:val="single" w:color="auto" w:sz="2" w:space="0"/>
              <w:bottom w:val="single" w:color="auto" w:sz="2" w:space="0"/>
              <w:right w:val="single" w:color="auto" w:sz="2" w:space="0"/>
            </w:tcBorders>
            <w:vAlign w:val="center"/>
          </w:tcPr>
          <w:p>
            <w:pPr>
              <w:overflowPunct/>
              <w:autoSpaceDE/>
              <w:autoSpaceDN/>
              <w:adjustRightInd/>
              <w:jc w:val="left"/>
              <w:rPr>
                <w:rFonts w:cs="宋体"/>
                <w:color w:val="000000"/>
                <w:kern w:val="2"/>
                <w:sz w:val="18"/>
                <w:szCs w:val="18"/>
              </w:rPr>
            </w:pPr>
          </w:p>
        </w:tc>
        <w:tc>
          <w:tcPr>
            <w:tcW w:w="3317" w:type="dxa"/>
            <w:gridSpan w:val="6"/>
            <w:tcBorders>
              <w:top w:val="single" w:color="auto" w:sz="2" w:space="0"/>
              <w:left w:val="single" w:color="auto" w:sz="2" w:space="0"/>
              <w:bottom w:val="single" w:color="auto" w:sz="2" w:space="0"/>
              <w:right w:val="single" w:color="auto" w:sz="2" w:space="0"/>
            </w:tcBorders>
            <w:vAlign w:val="center"/>
          </w:tcPr>
          <w:p>
            <w:pPr>
              <w:jc w:val="left"/>
              <w:rPr>
                <w:rFonts w:cs="宋体"/>
                <w:color w:val="000000"/>
                <w:kern w:val="2"/>
                <w:sz w:val="18"/>
                <w:szCs w:val="18"/>
              </w:rPr>
            </w:pPr>
            <w:r>
              <w:rPr>
                <w:rFonts w:hint="eastAsia" w:hAnsi="宋体" w:cs="宋体"/>
                <w:color w:val="000000"/>
                <w:kern w:val="2"/>
                <w:sz w:val="18"/>
                <w:szCs w:val="18"/>
              </w:rPr>
              <w:t>其中：本年一般公共预算</w:t>
            </w:r>
          </w:p>
        </w:tc>
        <w:tc>
          <w:tcPr>
            <w:tcW w:w="2057" w:type="dxa"/>
            <w:gridSpan w:val="3"/>
            <w:tcBorders>
              <w:top w:val="single" w:color="auto" w:sz="2" w:space="0"/>
              <w:left w:val="single" w:color="auto" w:sz="2" w:space="0"/>
              <w:bottom w:val="single" w:color="auto" w:sz="2" w:space="0"/>
              <w:right w:val="single" w:color="auto" w:sz="2" w:space="0"/>
            </w:tcBorders>
            <w:noWrap/>
            <w:vAlign w:val="center"/>
          </w:tcPr>
          <w:p>
            <w:pPr>
              <w:overflowPunct/>
              <w:autoSpaceDE/>
              <w:adjustRightInd/>
              <w:jc w:val="center"/>
              <w:rPr>
                <w:kern w:val="2"/>
                <w:sz w:val="18"/>
                <w:szCs w:val="18"/>
              </w:rPr>
            </w:pPr>
          </w:p>
        </w:tc>
        <w:tc>
          <w:tcPr>
            <w:tcW w:w="1945" w:type="dxa"/>
            <w:gridSpan w:val="2"/>
            <w:tcBorders>
              <w:top w:val="single" w:color="auto" w:sz="2" w:space="0"/>
              <w:left w:val="single" w:color="auto" w:sz="2" w:space="0"/>
              <w:bottom w:val="single" w:color="auto" w:sz="2" w:space="0"/>
              <w:right w:val="single" w:color="auto" w:sz="4" w:space="0"/>
            </w:tcBorders>
            <w:noWrap/>
            <w:vAlign w:val="center"/>
          </w:tcPr>
          <w:p>
            <w:pPr>
              <w:overflowPunct/>
              <w:autoSpaceDE/>
              <w:adjustRightInd/>
              <w:jc w:val="center"/>
              <w:rPr>
                <w:rFonts w:hint="default"/>
                <w:kern w:val="2"/>
                <w:sz w:val="18"/>
                <w:szCs w:val="18"/>
                <w:lang w:val="en-US"/>
              </w:rPr>
            </w:pPr>
          </w:p>
        </w:tc>
        <w:tc>
          <w:tcPr>
            <w:tcW w:w="1231" w:type="dxa"/>
            <w:gridSpan w:val="2"/>
            <w:tcBorders>
              <w:top w:val="single" w:color="auto" w:sz="2" w:space="0"/>
              <w:left w:val="single" w:color="auto" w:sz="2" w:space="0"/>
              <w:bottom w:val="single" w:color="auto" w:sz="2" w:space="0"/>
              <w:right w:val="single" w:color="auto" w:sz="4" w:space="0"/>
            </w:tcBorders>
            <w:vAlign w:val="center"/>
          </w:tcPr>
          <w:p>
            <w:pPr>
              <w:jc w:val="center"/>
              <w:rPr>
                <w:rFonts w:hint="default" w:cs="宋体"/>
                <w:color w:val="000000"/>
                <w:kern w:val="2"/>
                <w:sz w:val="18"/>
                <w:szCs w:val="18"/>
                <w:lang w:val="en-US"/>
              </w:rPr>
            </w:pPr>
          </w:p>
        </w:tc>
      </w:tr>
      <w:tr>
        <w:tblPrEx>
          <w:tblCellMar>
            <w:top w:w="0" w:type="dxa"/>
            <w:left w:w="108" w:type="dxa"/>
            <w:bottom w:w="0" w:type="dxa"/>
            <w:right w:w="108" w:type="dxa"/>
          </w:tblCellMar>
        </w:tblPrEx>
        <w:trPr>
          <w:trHeight w:val="454" w:hRule="atLeast"/>
        </w:trPr>
        <w:tc>
          <w:tcPr>
            <w:tcW w:w="1533" w:type="dxa"/>
            <w:gridSpan w:val="2"/>
            <w:vMerge w:val="continue"/>
            <w:tcBorders>
              <w:top w:val="single" w:color="auto" w:sz="2" w:space="0"/>
              <w:left w:val="single" w:color="auto" w:sz="2" w:space="0"/>
              <w:bottom w:val="single" w:color="auto" w:sz="2" w:space="0"/>
              <w:right w:val="single" w:color="auto" w:sz="2" w:space="0"/>
            </w:tcBorders>
            <w:vAlign w:val="center"/>
          </w:tcPr>
          <w:p>
            <w:pPr>
              <w:overflowPunct/>
              <w:autoSpaceDE/>
              <w:autoSpaceDN/>
              <w:adjustRightInd/>
              <w:jc w:val="left"/>
              <w:rPr>
                <w:rFonts w:cs="宋体"/>
                <w:color w:val="000000"/>
                <w:kern w:val="2"/>
                <w:sz w:val="18"/>
                <w:szCs w:val="18"/>
              </w:rPr>
            </w:pPr>
          </w:p>
        </w:tc>
        <w:tc>
          <w:tcPr>
            <w:tcW w:w="3317" w:type="dxa"/>
            <w:gridSpan w:val="6"/>
            <w:tcBorders>
              <w:top w:val="single" w:color="auto" w:sz="2" w:space="0"/>
              <w:left w:val="single" w:color="auto" w:sz="2" w:space="0"/>
              <w:bottom w:val="single" w:color="auto" w:sz="2" w:space="0"/>
              <w:right w:val="single" w:color="auto" w:sz="2" w:space="0"/>
            </w:tcBorders>
            <w:vAlign w:val="center"/>
          </w:tcPr>
          <w:p>
            <w:pPr>
              <w:jc w:val="left"/>
              <w:rPr>
                <w:rFonts w:cs="宋体"/>
                <w:color w:val="000000"/>
                <w:kern w:val="2"/>
                <w:sz w:val="18"/>
                <w:szCs w:val="18"/>
              </w:rPr>
            </w:pPr>
            <w:r>
              <w:rPr>
                <w:rFonts w:hint="eastAsia" w:hAnsi="宋体" w:cs="宋体"/>
                <w:color w:val="000000"/>
                <w:kern w:val="2"/>
                <w:sz w:val="18"/>
                <w:szCs w:val="18"/>
              </w:rPr>
              <w:t>其他资金</w:t>
            </w:r>
          </w:p>
        </w:tc>
        <w:tc>
          <w:tcPr>
            <w:tcW w:w="2057" w:type="dxa"/>
            <w:gridSpan w:val="3"/>
            <w:tcBorders>
              <w:top w:val="single" w:color="auto" w:sz="2" w:space="0"/>
              <w:left w:val="single" w:color="auto" w:sz="2" w:space="0"/>
              <w:bottom w:val="single" w:color="auto" w:sz="2" w:space="0"/>
              <w:right w:val="single" w:color="auto" w:sz="2" w:space="0"/>
            </w:tcBorders>
            <w:noWrap/>
            <w:vAlign w:val="center"/>
          </w:tcPr>
          <w:p>
            <w:pPr>
              <w:overflowPunct/>
              <w:autoSpaceDE/>
              <w:adjustRightInd/>
              <w:jc w:val="center"/>
              <w:rPr>
                <w:rFonts w:hint="default" w:eastAsia="宋体"/>
                <w:kern w:val="2"/>
                <w:sz w:val="18"/>
                <w:szCs w:val="18"/>
                <w:lang w:val="en-US" w:eastAsia="zh-CN"/>
              </w:rPr>
            </w:pPr>
            <w:r>
              <w:rPr>
                <w:rFonts w:hint="eastAsia"/>
                <w:kern w:val="2"/>
                <w:sz w:val="18"/>
                <w:szCs w:val="18"/>
                <w:lang w:val="en-US" w:eastAsia="zh-CN"/>
              </w:rPr>
              <w:t>6.61</w:t>
            </w:r>
          </w:p>
        </w:tc>
        <w:tc>
          <w:tcPr>
            <w:tcW w:w="1945" w:type="dxa"/>
            <w:gridSpan w:val="2"/>
            <w:tcBorders>
              <w:top w:val="single" w:color="auto" w:sz="2" w:space="0"/>
              <w:left w:val="single" w:color="auto" w:sz="2" w:space="0"/>
              <w:bottom w:val="single" w:color="auto" w:sz="2" w:space="0"/>
              <w:right w:val="single" w:color="auto" w:sz="4" w:space="0"/>
            </w:tcBorders>
            <w:noWrap/>
            <w:vAlign w:val="center"/>
          </w:tcPr>
          <w:p>
            <w:pPr>
              <w:overflowPunct/>
              <w:autoSpaceDE/>
              <w:adjustRightInd/>
              <w:jc w:val="center"/>
              <w:rPr>
                <w:rFonts w:hint="default" w:eastAsia="宋体"/>
                <w:kern w:val="2"/>
                <w:sz w:val="18"/>
                <w:szCs w:val="18"/>
                <w:lang w:val="en-US" w:eastAsia="zh-CN"/>
              </w:rPr>
            </w:pPr>
            <w:r>
              <w:rPr>
                <w:rFonts w:hint="eastAsia"/>
                <w:kern w:val="2"/>
                <w:sz w:val="18"/>
                <w:szCs w:val="18"/>
                <w:lang w:val="en-US" w:eastAsia="zh-CN"/>
              </w:rPr>
              <w:t>6.61</w:t>
            </w:r>
          </w:p>
        </w:tc>
        <w:tc>
          <w:tcPr>
            <w:tcW w:w="1231" w:type="dxa"/>
            <w:gridSpan w:val="2"/>
            <w:tcBorders>
              <w:top w:val="single" w:color="auto" w:sz="2" w:space="0"/>
              <w:left w:val="single" w:color="auto" w:sz="2" w:space="0"/>
              <w:bottom w:val="single" w:color="auto" w:sz="2" w:space="0"/>
              <w:right w:val="single" w:color="auto" w:sz="4" w:space="0"/>
            </w:tcBorders>
            <w:vAlign w:val="center"/>
          </w:tcPr>
          <w:p>
            <w:pPr>
              <w:jc w:val="center"/>
              <w:rPr>
                <w:rFonts w:hint="default" w:eastAsia="宋体" w:cs="宋体"/>
                <w:color w:val="000000"/>
                <w:kern w:val="2"/>
                <w:sz w:val="18"/>
                <w:szCs w:val="18"/>
                <w:lang w:val="en-US" w:eastAsia="zh-CN"/>
              </w:rPr>
            </w:pPr>
            <w:r>
              <w:rPr>
                <w:rFonts w:hint="eastAsia" w:cs="宋体"/>
                <w:color w:val="000000"/>
                <w:kern w:val="2"/>
                <w:sz w:val="18"/>
                <w:szCs w:val="18"/>
                <w:lang w:val="en-US" w:eastAsia="zh-CN"/>
              </w:rPr>
              <w:t>100</w:t>
            </w:r>
          </w:p>
        </w:tc>
      </w:tr>
      <w:tr>
        <w:tblPrEx>
          <w:tblCellMar>
            <w:top w:w="0" w:type="dxa"/>
            <w:left w:w="108" w:type="dxa"/>
            <w:bottom w:w="0" w:type="dxa"/>
            <w:right w:w="108" w:type="dxa"/>
          </w:tblCellMar>
        </w:tblPrEx>
        <w:trPr>
          <w:trHeight w:val="454" w:hRule="atLeast"/>
        </w:trPr>
        <w:tc>
          <w:tcPr>
            <w:tcW w:w="1533" w:type="dxa"/>
            <w:gridSpan w:val="2"/>
            <w:tcBorders>
              <w:top w:val="single" w:color="auto" w:sz="2" w:space="0"/>
              <w:left w:val="single" w:color="auto" w:sz="4" w:space="0"/>
              <w:bottom w:val="single" w:color="auto" w:sz="4" w:space="0"/>
              <w:right w:val="nil"/>
            </w:tcBorders>
            <w:vAlign w:val="center"/>
          </w:tcPr>
          <w:p>
            <w:pPr>
              <w:jc w:val="center"/>
              <w:rPr>
                <w:rFonts w:cs="宋体"/>
                <w:color w:val="000000"/>
                <w:kern w:val="2"/>
                <w:sz w:val="18"/>
                <w:szCs w:val="18"/>
              </w:rPr>
            </w:pPr>
            <w:r>
              <w:rPr>
                <w:rFonts w:hint="eastAsia" w:hAnsi="宋体" w:cs="宋体"/>
                <w:color w:val="000000"/>
                <w:kern w:val="2"/>
                <w:sz w:val="18"/>
                <w:szCs w:val="18"/>
              </w:rPr>
              <w:t>立项依据</w:t>
            </w:r>
          </w:p>
        </w:tc>
        <w:tc>
          <w:tcPr>
            <w:tcW w:w="240" w:type="dxa"/>
            <w:gridSpan w:val="2"/>
            <w:tcBorders>
              <w:top w:val="single" w:color="auto" w:sz="2" w:space="0"/>
              <w:left w:val="single" w:color="auto" w:sz="4" w:space="0"/>
              <w:bottom w:val="single" w:color="auto" w:sz="4" w:space="0"/>
              <w:right w:val="nil"/>
            </w:tcBorders>
            <w:vAlign w:val="center"/>
          </w:tcPr>
          <w:p>
            <w:pPr>
              <w:jc w:val="center"/>
              <w:rPr>
                <w:rFonts w:cs="宋体"/>
                <w:color w:val="000000"/>
                <w:kern w:val="2"/>
                <w:sz w:val="18"/>
                <w:szCs w:val="18"/>
              </w:rPr>
            </w:pPr>
          </w:p>
        </w:tc>
        <w:tc>
          <w:tcPr>
            <w:tcW w:w="8310" w:type="dxa"/>
            <w:gridSpan w:val="11"/>
            <w:tcBorders>
              <w:top w:val="single" w:color="auto" w:sz="2" w:space="0"/>
              <w:left w:val="nil"/>
              <w:bottom w:val="single" w:color="auto" w:sz="4" w:space="0"/>
              <w:right w:val="single" w:color="auto" w:sz="4" w:space="0"/>
            </w:tcBorders>
            <w:noWrap/>
            <w:vAlign w:val="center"/>
          </w:tcPr>
          <w:p>
            <w:pPr>
              <w:spacing w:line="240" w:lineRule="auto"/>
              <w:ind w:firstLine="360" w:firstLineChars="200"/>
              <w:rPr>
                <w:rFonts w:hint="eastAsia" w:ascii="宋体" w:hAnsi="宋体" w:eastAsia="宋体" w:cs="宋体"/>
                <w:sz w:val="18"/>
                <w:szCs w:val="18"/>
              </w:rPr>
            </w:pPr>
            <w:r>
              <w:rPr>
                <w:rFonts w:hint="eastAsia" w:ascii="宋体" w:hAnsi="宋体" w:eastAsia="宋体" w:cs="宋体"/>
                <w:sz w:val="18"/>
                <w:szCs w:val="18"/>
              </w:rPr>
              <w:t>教育教学是幼儿园的一项必不可少的活动，主要包括几方面经费：</w:t>
            </w:r>
          </w:p>
          <w:p>
            <w:pPr>
              <w:spacing w:line="240" w:lineRule="auto"/>
              <w:ind w:firstLine="360" w:firstLineChars="200"/>
              <w:rPr>
                <w:rFonts w:hint="eastAsia" w:ascii="宋体" w:hAnsi="宋体" w:eastAsia="宋体" w:cs="宋体"/>
                <w:sz w:val="18"/>
                <w:szCs w:val="18"/>
              </w:rPr>
            </w:pPr>
            <w:r>
              <w:rPr>
                <w:rFonts w:hint="eastAsia" w:ascii="宋体" w:hAnsi="宋体" w:eastAsia="宋体" w:cs="宋体"/>
                <w:sz w:val="18"/>
                <w:szCs w:val="18"/>
              </w:rPr>
              <w:t>1.教师幼儿教材经费</w:t>
            </w:r>
          </w:p>
          <w:p>
            <w:pPr>
              <w:spacing w:line="240" w:lineRule="auto"/>
              <w:ind w:firstLine="360" w:firstLineChars="200"/>
              <w:rPr>
                <w:rFonts w:hint="eastAsia" w:ascii="宋体" w:hAnsi="宋体" w:eastAsia="宋体" w:cs="宋体"/>
                <w:sz w:val="18"/>
                <w:szCs w:val="18"/>
              </w:rPr>
            </w:pPr>
            <w:r>
              <w:rPr>
                <w:rFonts w:hint="eastAsia" w:ascii="宋体" w:hAnsi="宋体" w:eastAsia="宋体" w:cs="宋体"/>
                <w:color w:val="323232"/>
                <w:sz w:val="18"/>
                <w:szCs w:val="18"/>
              </w:rPr>
              <w:t>2.课程改革经费：贯彻落实《规程》《纲要》《指南》《条例》精神和要求，全面提升幼儿园教育质量，是当前的重要任务。今年玉环市</w:t>
            </w:r>
            <w:r>
              <w:rPr>
                <w:rFonts w:hint="eastAsia" w:ascii="宋体" w:hAnsi="宋体" w:eastAsia="宋体" w:cs="宋体"/>
                <w:color w:val="333333"/>
                <w:sz w:val="18"/>
                <w:szCs w:val="18"/>
              </w:rPr>
              <w:t>选取不同类型、不同等级幼儿园，从2018年开始玉环市分三批全面推进幼儿园课程改革。</w:t>
            </w:r>
            <w:r>
              <w:rPr>
                <w:rFonts w:hint="eastAsia" w:ascii="宋体" w:hAnsi="宋体" w:eastAsia="宋体" w:cs="宋体"/>
                <w:sz w:val="18"/>
                <w:szCs w:val="18"/>
              </w:rPr>
              <w:t>并确定我园为第一批“幼儿园课程改革基地园”之一，以点带面，带动区域内城区与农村各园的课改能力，保障城乡幼儿园课程改革同步推进，整体推进园本化课程建设。</w:t>
            </w:r>
          </w:p>
          <w:p>
            <w:pPr>
              <w:tabs>
                <w:tab w:val="left" w:pos="2010"/>
              </w:tabs>
              <w:spacing w:line="240" w:lineRule="auto"/>
              <w:ind w:firstLine="360" w:firstLineChars="200"/>
              <w:jc w:val="left"/>
              <w:rPr>
                <w:rFonts w:hint="eastAsia" w:hAnsi="宋体" w:cs="宋体"/>
                <w:color w:val="000000"/>
                <w:kern w:val="2"/>
                <w:sz w:val="18"/>
                <w:szCs w:val="18"/>
                <w:lang w:val="en-US" w:eastAsia="zh-CN"/>
              </w:rPr>
            </w:pPr>
            <w:r>
              <w:rPr>
                <w:rFonts w:hint="eastAsia" w:ascii="宋体" w:hAnsi="宋体" w:eastAsia="宋体" w:cs="宋体"/>
                <w:sz w:val="18"/>
                <w:szCs w:val="18"/>
              </w:rPr>
              <w:t>3.教学配备经费：包括幼儿园要配备必要的符合幼儿年龄特点的玩教具、游戏材料，图画书、二级复评经费、教师参赛的活动视频费等。</w:t>
            </w:r>
          </w:p>
        </w:tc>
      </w:tr>
      <w:tr>
        <w:tblPrEx>
          <w:tblCellMar>
            <w:top w:w="0" w:type="dxa"/>
            <w:left w:w="108" w:type="dxa"/>
            <w:bottom w:w="0" w:type="dxa"/>
            <w:right w:w="108" w:type="dxa"/>
          </w:tblCellMar>
        </w:tblPrEx>
        <w:trPr>
          <w:trHeight w:val="454" w:hRule="atLeast"/>
        </w:trPr>
        <w:tc>
          <w:tcPr>
            <w:tcW w:w="4499"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年初绩效目标设定情况</w:t>
            </w:r>
          </w:p>
        </w:tc>
        <w:tc>
          <w:tcPr>
            <w:tcW w:w="4108" w:type="dxa"/>
            <w:gridSpan w:val="5"/>
            <w:tcBorders>
              <w:top w:val="single" w:color="auto" w:sz="4" w:space="0"/>
              <w:left w:val="nil"/>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实际目标完成情况</w:t>
            </w:r>
          </w:p>
        </w:tc>
        <w:tc>
          <w:tcPr>
            <w:tcW w:w="1476" w:type="dxa"/>
            <w:gridSpan w:val="3"/>
            <w:tcBorders>
              <w:top w:val="single" w:color="auto" w:sz="4" w:space="0"/>
              <w:left w:val="nil"/>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目标完成率（%）</w:t>
            </w:r>
          </w:p>
        </w:tc>
      </w:tr>
      <w:tr>
        <w:tblPrEx>
          <w:tblCellMar>
            <w:top w:w="0" w:type="dxa"/>
            <w:left w:w="108" w:type="dxa"/>
            <w:bottom w:w="0" w:type="dxa"/>
            <w:right w:w="108" w:type="dxa"/>
          </w:tblCellMar>
        </w:tblPrEx>
        <w:trPr>
          <w:trHeight w:val="90" w:hRule="atLeast"/>
        </w:trPr>
        <w:tc>
          <w:tcPr>
            <w:tcW w:w="4499" w:type="dxa"/>
            <w:gridSpan w:val="7"/>
            <w:tcBorders>
              <w:top w:val="single" w:color="auto" w:sz="4" w:space="0"/>
              <w:left w:val="single" w:color="auto" w:sz="4" w:space="0"/>
              <w:bottom w:val="single" w:color="auto" w:sz="4" w:space="0"/>
              <w:right w:val="single" w:color="auto" w:sz="4" w:space="0"/>
            </w:tcBorders>
            <w:vAlign w:val="center"/>
          </w:tcPr>
          <w:p>
            <w:pPr>
              <w:numPr>
                <w:ilvl w:val="0"/>
                <w:numId w:val="0"/>
              </w:numPr>
              <w:snapToGrid w:val="0"/>
              <w:spacing w:line="360" w:lineRule="auto"/>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1.</w:t>
            </w:r>
            <w:r>
              <w:rPr>
                <w:rFonts w:hint="eastAsia" w:ascii="宋体" w:hAnsi="宋体" w:cs="宋体"/>
                <w:b w:val="0"/>
                <w:bCs w:val="0"/>
                <w:sz w:val="18"/>
                <w:szCs w:val="18"/>
              </w:rPr>
              <w:t>师幼教材图书经费</w:t>
            </w:r>
            <w:r>
              <w:rPr>
                <w:rFonts w:hint="eastAsia" w:ascii="宋体" w:hAnsi="宋体" w:cs="宋体"/>
                <w:b w:val="0"/>
                <w:bCs w:val="0"/>
                <w:sz w:val="18"/>
                <w:szCs w:val="18"/>
                <w:lang w:val="en-US" w:eastAsia="zh-CN"/>
              </w:rPr>
              <w:t>3万元；</w:t>
            </w:r>
          </w:p>
          <w:p>
            <w:pPr>
              <w:numPr>
                <w:ilvl w:val="0"/>
                <w:numId w:val="0"/>
              </w:numPr>
              <w:snapToGrid w:val="0"/>
              <w:spacing w:line="360" w:lineRule="auto"/>
              <w:rPr>
                <w:rFonts w:hint="default" w:ascii="宋体" w:hAnsi="宋体" w:eastAsia="宋体" w:cs="宋体"/>
                <w:b w:val="0"/>
                <w:bCs w:val="0"/>
                <w:sz w:val="18"/>
                <w:szCs w:val="18"/>
                <w:lang w:val="en-US" w:eastAsia="zh-CN"/>
              </w:rPr>
            </w:pPr>
            <w:r>
              <w:rPr>
                <w:rFonts w:hint="eastAsia" w:ascii="宋体" w:hAnsi="宋体" w:cs="宋体"/>
                <w:b w:val="0"/>
                <w:bCs w:val="0"/>
                <w:sz w:val="18"/>
                <w:szCs w:val="18"/>
              </w:rPr>
              <w:t>2.课程改革项目经费</w:t>
            </w:r>
            <w:r>
              <w:rPr>
                <w:rFonts w:hint="eastAsia" w:ascii="宋体" w:hAnsi="宋体" w:cs="宋体"/>
                <w:b w:val="0"/>
                <w:bCs w:val="0"/>
                <w:sz w:val="18"/>
                <w:szCs w:val="18"/>
                <w:lang w:val="en-US" w:eastAsia="zh-CN"/>
              </w:rPr>
              <w:t>5万元；</w:t>
            </w:r>
          </w:p>
          <w:p>
            <w:pPr>
              <w:snapToGrid w:val="0"/>
              <w:spacing w:line="360" w:lineRule="auto"/>
              <w:rPr>
                <w:rFonts w:hint="default" w:hAnsi="宋体" w:cs="宋体"/>
                <w:color w:val="000000"/>
                <w:kern w:val="2"/>
                <w:sz w:val="18"/>
                <w:szCs w:val="18"/>
                <w:lang w:val="en-US" w:eastAsia="zh-CN"/>
              </w:rPr>
            </w:pPr>
            <w:r>
              <w:rPr>
                <w:rFonts w:hint="eastAsia" w:ascii="宋体" w:hAnsi="宋体" w:cs="宋体"/>
                <w:b w:val="0"/>
                <w:bCs w:val="0"/>
                <w:sz w:val="18"/>
                <w:szCs w:val="18"/>
              </w:rPr>
              <w:t>3.教学基本配备经费</w:t>
            </w:r>
            <w:r>
              <w:rPr>
                <w:rFonts w:hint="eastAsia" w:ascii="宋体" w:hAnsi="宋体" w:cs="宋体"/>
                <w:b w:val="0"/>
                <w:bCs w:val="0"/>
                <w:sz w:val="18"/>
                <w:szCs w:val="18"/>
                <w:lang w:val="en-US" w:eastAsia="zh-CN"/>
              </w:rPr>
              <w:t>11万元。</w:t>
            </w:r>
          </w:p>
        </w:tc>
        <w:tc>
          <w:tcPr>
            <w:tcW w:w="4108" w:type="dxa"/>
            <w:gridSpan w:val="5"/>
            <w:tcBorders>
              <w:top w:val="single" w:color="auto" w:sz="4" w:space="0"/>
              <w:left w:val="nil"/>
              <w:bottom w:val="single" w:color="auto" w:sz="4" w:space="0"/>
              <w:right w:val="single" w:color="auto" w:sz="4" w:space="0"/>
            </w:tcBorders>
            <w:vAlign w:val="center"/>
          </w:tcPr>
          <w:p>
            <w:pPr>
              <w:jc w:val="left"/>
              <w:rPr>
                <w:rFonts w:hint="default" w:hAnsi="宋体" w:eastAsia="宋体" w:cs="宋体"/>
                <w:color w:val="000000"/>
                <w:kern w:val="2"/>
                <w:sz w:val="18"/>
                <w:szCs w:val="18"/>
                <w:lang w:val="en-US" w:eastAsia="zh-CN"/>
              </w:rPr>
            </w:pPr>
            <w:r>
              <w:rPr>
                <w:rFonts w:hint="eastAsia" w:ascii="宋体" w:hAnsi="宋体"/>
                <w:kern w:val="2"/>
                <w:sz w:val="18"/>
                <w:szCs w:val="18"/>
                <w:lang w:val="en-US" w:eastAsia="zh-CN"/>
              </w:rPr>
              <w:t>基本完成。</w:t>
            </w:r>
          </w:p>
        </w:tc>
        <w:tc>
          <w:tcPr>
            <w:tcW w:w="1476" w:type="dxa"/>
            <w:gridSpan w:val="3"/>
            <w:tcBorders>
              <w:top w:val="single" w:color="auto" w:sz="4" w:space="0"/>
              <w:left w:val="nil"/>
              <w:bottom w:val="single" w:color="auto" w:sz="4" w:space="0"/>
              <w:right w:val="single" w:color="auto" w:sz="4" w:space="0"/>
            </w:tcBorders>
            <w:vAlign w:val="center"/>
          </w:tcPr>
          <w:p>
            <w:pPr>
              <w:jc w:val="left"/>
              <w:rPr>
                <w:rFonts w:hint="default" w:hAnsi="宋体" w:cs="宋体"/>
                <w:color w:val="000000"/>
                <w:kern w:val="2"/>
                <w:sz w:val="18"/>
                <w:szCs w:val="18"/>
                <w:lang w:val="en-US" w:eastAsia="zh-CN"/>
              </w:rPr>
            </w:pPr>
            <w:r>
              <w:rPr>
                <w:rFonts w:hint="eastAsia" w:hAnsi="宋体" w:cs="宋体"/>
                <w:color w:val="000000"/>
                <w:kern w:val="2"/>
                <w:sz w:val="18"/>
                <w:szCs w:val="18"/>
                <w:lang w:val="en-US" w:eastAsia="zh-CN"/>
              </w:rPr>
              <w:t>100</w:t>
            </w:r>
          </w:p>
        </w:tc>
      </w:tr>
      <w:tr>
        <w:tblPrEx>
          <w:tblCellMar>
            <w:top w:w="0" w:type="dxa"/>
            <w:left w:w="108" w:type="dxa"/>
            <w:bottom w:w="0" w:type="dxa"/>
            <w:right w:w="108" w:type="dxa"/>
          </w:tblCellMar>
        </w:tblPrEx>
        <w:trPr>
          <w:trHeight w:val="444" w:hRule="atLeast"/>
        </w:trPr>
        <w:tc>
          <w:tcPr>
            <w:tcW w:w="10083" w:type="dxa"/>
            <w:gridSpan w:val="1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项目预算绩效管理</w:t>
            </w:r>
          </w:p>
        </w:tc>
      </w:tr>
      <w:tr>
        <w:tblPrEx>
          <w:tblCellMar>
            <w:top w:w="0" w:type="dxa"/>
            <w:left w:w="108" w:type="dxa"/>
            <w:bottom w:w="0" w:type="dxa"/>
            <w:right w:w="108" w:type="dxa"/>
          </w:tblCellMar>
        </w:tblPrEx>
        <w:trPr>
          <w:trHeight w:val="567"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一级指标</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二级指标</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三级指标</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打分权重</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目标完成情况</w:t>
            </w: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实际得分</w:t>
            </w:r>
          </w:p>
        </w:tc>
      </w:tr>
      <w:tr>
        <w:tblPrEx>
          <w:tblCellMar>
            <w:top w:w="0" w:type="dxa"/>
            <w:left w:w="108" w:type="dxa"/>
            <w:bottom w:w="0" w:type="dxa"/>
            <w:right w:w="108" w:type="dxa"/>
          </w:tblCellMar>
        </w:tblPrEx>
        <w:trPr>
          <w:trHeight w:val="567"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产出指标</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数量指标</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1.</w:t>
            </w:r>
            <w:r>
              <w:rPr>
                <w:rFonts w:hint="eastAsia" w:ascii="宋体" w:hAnsi="宋体" w:cs="宋体"/>
                <w:b w:val="0"/>
                <w:bCs w:val="0"/>
                <w:sz w:val="18"/>
                <w:szCs w:val="18"/>
              </w:rPr>
              <w:t>师幼教材图书经费</w:t>
            </w:r>
            <w:r>
              <w:rPr>
                <w:rFonts w:hint="eastAsia" w:ascii="宋体" w:hAnsi="宋体" w:cs="宋体"/>
                <w:b w:val="0"/>
                <w:bCs w:val="0"/>
                <w:sz w:val="18"/>
                <w:szCs w:val="18"/>
                <w:lang w:val="en-US" w:eastAsia="zh-CN"/>
              </w:rPr>
              <w:t>使用情况</w:t>
            </w:r>
            <w:r>
              <w:rPr>
                <w:rFonts w:hint="eastAsia" w:hAnsi="宋体" w:cs="宋体"/>
                <w:color w:val="000000"/>
                <w:kern w:val="2"/>
                <w:sz w:val="18"/>
                <w:szCs w:val="18"/>
                <w:lang w:val="en-US" w:eastAsia="zh-CN"/>
              </w:rPr>
              <w:t>。（10分）</w:t>
            </w:r>
            <w:r>
              <w:rPr>
                <w:rFonts w:hint="eastAsia" w:ascii="宋体" w:hAnsi="宋体" w:cs="宋体"/>
                <w:b w:val="0"/>
                <w:bCs w:val="0"/>
                <w:sz w:val="18"/>
                <w:szCs w:val="18"/>
              </w:rPr>
              <w:t>课程改革项目经费</w:t>
            </w:r>
            <w:r>
              <w:rPr>
                <w:rFonts w:hint="eastAsia" w:ascii="宋体" w:hAnsi="宋体" w:cs="宋体"/>
                <w:b w:val="0"/>
                <w:bCs w:val="0"/>
                <w:sz w:val="18"/>
                <w:szCs w:val="18"/>
                <w:lang w:val="en-US" w:eastAsia="zh-CN"/>
              </w:rPr>
              <w:t>使用情况</w:t>
            </w:r>
            <w:r>
              <w:rPr>
                <w:rFonts w:hint="eastAsia" w:hAnsi="宋体" w:cs="宋体"/>
                <w:color w:val="000000"/>
                <w:kern w:val="2"/>
                <w:sz w:val="18"/>
                <w:szCs w:val="18"/>
                <w:lang w:val="en-US" w:eastAsia="zh-CN"/>
              </w:rPr>
              <w:t>。（10分）</w:t>
            </w:r>
          </w:p>
          <w:p>
            <w:pPr>
              <w:jc w:val="left"/>
              <w:rPr>
                <w:rFonts w:hint="eastAsia" w:hAnsi="宋体" w:cs="宋体"/>
                <w:color w:val="000000"/>
                <w:kern w:val="2"/>
                <w:sz w:val="18"/>
                <w:szCs w:val="18"/>
                <w:lang w:val="en-US" w:eastAsia="zh-CN"/>
              </w:rPr>
            </w:pPr>
            <w:r>
              <w:rPr>
                <w:rFonts w:hint="eastAsia" w:ascii="宋体" w:hAnsi="宋体" w:cs="宋体"/>
                <w:b w:val="0"/>
                <w:bCs w:val="0"/>
                <w:sz w:val="18"/>
                <w:szCs w:val="18"/>
              </w:rPr>
              <w:t>教学基本配备经费</w:t>
            </w:r>
            <w:r>
              <w:rPr>
                <w:rFonts w:hint="eastAsia" w:ascii="宋体" w:hAnsi="宋体" w:cs="宋体"/>
                <w:b w:val="0"/>
                <w:bCs w:val="0"/>
                <w:sz w:val="18"/>
                <w:szCs w:val="18"/>
                <w:lang w:val="en-US" w:eastAsia="zh-CN"/>
              </w:rPr>
              <w:t>使用情况</w:t>
            </w:r>
            <w:r>
              <w:rPr>
                <w:rFonts w:hint="eastAsia" w:hAnsi="宋体" w:cs="宋体"/>
                <w:color w:val="000000"/>
                <w:kern w:val="2"/>
                <w:sz w:val="18"/>
                <w:szCs w:val="18"/>
                <w:lang w:val="en-US" w:eastAsia="zh-CN"/>
              </w:rPr>
              <w:t>。（10分）</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default" w:hAnsi="宋体" w:cs="宋体"/>
                <w:color w:val="000000"/>
                <w:kern w:val="2"/>
                <w:sz w:val="18"/>
                <w:szCs w:val="18"/>
                <w:lang w:val="en-US" w:eastAsia="zh-CN"/>
              </w:rPr>
            </w:pPr>
            <w:r>
              <w:rPr>
                <w:rFonts w:hint="eastAsia" w:hAnsi="宋体" w:cs="宋体"/>
                <w:color w:val="000000"/>
                <w:kern w:val="2"/>
                <w:sz w:val="18"/>
                <w:szCs w:val="18"/>
                <w:lang w:val="en-US" w:eastAsia="zh-CN"/>
              </w:rPr>
              <w:t>30</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完成</w:t>
            </w: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30</w:t>
            </w:r>
          </w:p>
        </w:tc>
      </w:tr>
      <w:tr>
        <w:tblPrEx>
          <w:tblCellMar>
            <w:top w:w="0" w:type="dxa"/>
            <w:left w:w="108" w:type="dxa"/>
            <w:bottom w:w="0" w:type="dxa"/>
            <w:right w:w="108" w:type="dxa"/>
          </w:tblCellMar>
        </w:tblPrEx>
        <w:trPr>
          <w:trHeight w:val="567"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产出指标</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质量指标</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项目实施完成后是否达到预期的质量，达到：20分；基本达到：10分；未达到：0分。</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20</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完成</w:t>
            </w: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20</w:t>
            </w:r>
          </w:p>
        </w:tc>
      </w:tr>
      <w:tr>
        <w:tblPrEx>
          <w:tblCellMar>
            <w:top w:w="0" w:type="dxa"/>
            <w:left w:w="108" w:type="dxa"/>
            <w:bottom w:w="0" w:type="dxa"/>
            <w:right w:w="108" w:type="dxa"/>
          </w:tblCellMar>
        </w:tblPrEx>
        <w:trPr>
          <w:trHeight w:val="322"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效益指标</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社会效益</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园内各项工作正常运行。 ①正常运行率100%（15分） ②正常运行率80%以上（10分） ③正常运行率60%以上（5分） ④正常运行率60%以下（0分）</w:t>
            </w:r>
          </w:p>
          <w:p>
            <w:pPr>
              <w:jc w:val="left"/>
              <w:rPr>
                <w:rFonts w:hint="eastAsia" w:hAnsi="宋体" w:cs="宋体"/>
                <w:color w:val="000000"/>
                <w:kern w:val="2"/>
                <w:sz w:val="18"/>
                <w:szCs w:val="18"/>
                <w:lang w:val="en-US" w:eastAsia="zh-CN"/>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30</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完成</w:t>
            </w: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30</w:t>
            </w:r>
          </w:p>
        </w:tc>
      </w:tr>
      <w:tr>
        <w:tblPrEx>
          <w:tblCellMar>
            <w:top w:w="0" w:type="dxa"/>
            <w:left w:w="108" w:type="dxa"/>
            <w:bottom w:w="0" w:type="dxa"/>
            <w:right w:w="108" w:type="dxa"/>
          </w:tblCellMar>
        </w:tblPrEx>
        <w:trPr>
          <w:trHeight w:val="567"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满意度指标</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满意度指标</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受益对象对项目的满意度≥100%：20分；80%-100%：10分；60%-80%：5分；60%以下：0分</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20</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完成</w:t>
            </w: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20</w:t>
            </w:r>
          </w:p>
        </w:tc>
      </w:tr>
      <w:tr>
        <w:tblPrEx>
          <w:tblCellMar>
            <w:top w:w="0" w:type="dxa"/>
            <w:left w:w="108" w:type="dxa"/>
            <w:bottom w:w="0" w:type="dxa"/>
            <w:right w:w="108" w:type="dxa"/>
          </w:tblCellMar>
        </w:tblPrEx>
        <w:trPr>
          <w:trHeight w:val="437"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自评结果</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优</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合计</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100</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100</w:t>
            </w:r>
          </w:p>
        </w:tc>
      </w:tr>
      <w:tr>
        <w:tblPrEx>
          <w:tblCellMar>
            <w:top w:w="0" w:type="dxa"/>
            <w:left w:w="108" w:type="dxa"/>
            <w:bottom w:w="0" w:type="dxa"/>
            <w:right w:w="108" w:type="dxa"/>
          </w:tblCellMar>
        </w:tblPrEx>
        <w:trPr>
          <w:trHeight w:val="705" w:hRule="atLeast"/>
        </w:trPr>
        <w:tc>
          <w:tcPr>
            <w:tcW w:w="2373"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评价补充信息</w:t>
            </w:r>
          </w:p>
        </w:tc>
        <w:tc>
          <w:tcPr>
            <w:tcW w:w="7710" w:type="dxa"/>
            <w:gridSpan w:val="10"/>
            <w:tcBorders>
              <w:top w:val="single" w:color="auto" w:sz="4" w:space="0"/>
              <w:left w:val="single" w:color="auto" w:sz="4" w:space="0"/>
              <w:bottom w:val="single" w:color="auto" w:sz="4" w:space="0"/>
              <w:right w:val="single" w:color="auto" w:sz="4" w:space="0"/>
            </w:tcBorders>
            <w:noWrap/>
            <w:vAlign w:val="center"/>
          </w:tcPr>
          <w:p>
            <w:pPr>
              <w:jc w:val="left"/>
              <w:rPr>
                <w:rFonts w:hint="default" w:hAnsi="宋体" w:cs="宋体"/>
                <w:color w:val="000000"/>
                <w:kern w:val="2"/>
                <w:sz w:val="18"/>
                <w:szCs w:val="18"/>
                <w:lang w:val="en-US" w:eastAsia="zh-CN"/>
              </w:rPr>
            </w:pPr>
            <w:r>
              <w:rPr>
                <w:rFonts w:hint="eastAsia" w:hAnsi="宋体" w:cs="宋体"/>
                <w:color w:val="000000"/>
                <w:kern w:val="2"/>
                <w:sz w:val="18"/>
                <w:szCs w:val="18"/>
                <w:lang w:val="en-US" w:eastAsia="zh-CN"/>
              </w:rPr>
              <w:t>本项目预算6.61万元，实际执行6.61万元，基本完成。</w:t>
            </w:r>
          </w:p>
        </w:tc>
      </w:tr>
      <w:tr>
        <w:tblPrEx>
          <w:tblCellMar>
            <w:top w:w="0" w:type="dxa"/>
            <w:left w:w="108" w:type="dxa"/>
            <w:bottom w:w="0" w:type="dxa"/>
            <w:right w:w="108" w:type="dxa"/>
          </w:tblCellMar>
        </w:tblPrEx>
        <w:trPr>
          <w:trHeight w:val="483" w:hRule="atLeast"/>
        </w:trPr>
        <w:tc>
          <w:tcPr>
            <w:tcW w:w="2373" w:type="dxa"/>
            <w:gridSpan w:val="5"/>
            <w:tcBorders>
              <w:top w:val="single" w:color="auto" w:sz="4" w:space="0"/>
              <w:left w:val="single" w:color="auto" w:sz="4" w:space="0"/>
              <w:bottom w:val="single" w:color="auto" w:sz="4" w:space="0"/>
              <w:right w:val="single" w:color="auto" w:sz="4" w:space="0"/>
            </w:tcBorders>
            <w:vAlign w:val="center"/>
          </w:tcPr>
          <w:p>
            <w:pPr>
              <w:rPr>
                <w:rFonts w:cs="宋体"/>
                <w:color w:val="000000"/>
                <w:kern w:val="2"/>
                <w:sz w:val="18"/>
                <w:szCs w:val="18"/>
              </w:rPr>
            </w:pPr>
            <w:r>
              <w:rPr>
                <w:rFonts w:hint="eastAsia" w:hAnsi="宋体" w:cs="宋体"/>
                <w:color w:val="000000"/>
                <w:kern w:val="2"/>
                <w:sz w:val="18"/>
                <w:szCs w:val="18"/>
              </w:rPr>
              <w:t>存在的问题和相关建议</w:t>
            </w:r>
          </w:p>
        </w:tc>
        <w:tc>
          <w:tcPr>
            <w:tcW w:w="7710" w:type="dxa"/>
            <w:gridSpan w:val="10"/>
            <w:tcBorders>
              <w:top w:val="single" w:color="auto" w:sz="4" w:space="0"/>
              <w:left w:val="single" w:color="auto" w:sz="4" w:space="0"/>
              <w:bottom w:val="single" w:color="auto" w:sz="4" w:space="0"/>
              <w:right w:val="single" w:color="auto" w:sz="4" w:space="0"/>
            </w:tcBorders>
            <w:noWrap/>
            <w:vAlign w:val="center"/>
          </w:tcPr>
          <w:p>
            <w:pPr>
              <w:overflowPunct/>
              <w:autoSpaceDE/>
              <w:adjustRightInd/>
              <w:jc w:val="left"/>
              <w:rPr>
                <w:kern w:val="2"/>
                <w:sz w:val="18"/>
                <w:szCs w:val="18"/>
              </w:rPr>
            </w:pPr>
          </w:p>
        </w:tc>
      </w:tr>
    </w:tbl>
    <w:p>
      <w:pPr>
        <w:jc w:val="left"/>
        <w:rPr>
          <w:rFonts w:hint="eastAsia"/>
        </w:rPr>
      </w:pPr>
    </w:p>
    <w:p>
      <w:pPr>
        <w:jc w:val="left"/>
        <w:rPr>
          <w:rFonts w:hint="eastAsia" w:ascii="仿宋" w:hAnsi="仿宋" w:eastAsia="仿宋" w:cs="Arial"/>
          <w:kern w:val="0"/>
          <w:sz w:val="32"/>
          <w:szCs w:val="32"/>
        </w:rPr>
      </w:pPr>
      <w:r>
        <w:rPr>
          <w:rFonts w:hint="eastAsia"/>
        </w:rPr>
        <w:t>评价人员：</w:t>
      </w:r>
      <w:r>
        <w:t xml:space="preserve">                                              </w:t>
      </w:r>
      <w:r>
        <w:rPr>
          <w:rFonts w:hint="eastAsia"/>
        </w:rPr>
        <w:t>负责人：</w:t>
      </w:r>
      <w:r>
        <w:t xml:space="preserve">                   </w:t>
      </w:r>
      <w:r>
        <w:rPr>
          <w:rFonts w:hint="eastAsia"/>
        </w:rPr>
        <w:t xml:space="preserve"> </w:t>
      </w:r>
      <w:r>
        <w:t xml:space="preserve">              </w:t>
      </w:r>
      <w:r>
        <w:rPr>
          <w:rFonts w:hint="eastAsia"/>
        </w:rPr>
        <w:t>填报日期</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lang w:eastAsia="zh-CN"/>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lang w:eastAsia="zh-CN"/>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lang w:eastAsia="zh-CN"/>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lang w:eastAsia="zh-CN"/>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lang w:eastAsia="zh-CN"/>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lang w:eastAsia="zh-CN"/>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lang w:eastAsia="zh-CN"/>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lang w:eastAsia="zh-CN"/>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lang w:eastAsia="zh-CN"/>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lang w:eastAsia="zh-CN"/>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lang w:eastAsia="zh-CN"/>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lang w:eastAsia="zh-CN"/>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lang w:eastAsia="zh-CN"/>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lang w:eastAsia="zh-CN"/>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lang w:eastAsia="zh-CN"/>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lang w:eastAsia="zh-CN"/>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lang w:eastAsia="zh-CN"/>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lang w:eastAsia="zh-CN"/>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lang w:eastAsia="zh-CN"/>
        </w:rPr>
      </w:pPr>
    </w:p>
    <w:tbl>
      <w:tblPr>
        <w:tblStyle w:val="12"/>
        <w:tblpPr w:leftFromText="180" w:rightFromText="180" w:vertAnchor="page" w:horzAnchor="margin" w:tblpXSpec="center" w:tblpY="2206"/>
        <w:tblW w:w="10083" w:type="dxa"/>
        <w:tblInd w:w="0" w:type="dxa"/>
        <w:tblLayout w:type="fixed"/>
        <w:tblCellMar>
          <w:top w:w="0" w:type="dxa"/>
          <w:left w:w="108" w:type="dxa"/>
          <w:bottom w:w="0" w:type="dxa"/>
          <w:right w:w="108" w:type="dxa"/>
        </w:tblCellMar>
      </w:tblPr>
      <w:tblGrid>
        <w:gridCol w:w="1524"/>
        <w:gridCol w:w="9"/>
        <w:gridCol w:w="236"/>
        <w:gridCol w:w="4"/>
        <w:gridCol w:w="600"/>
        <w:gridCol w:w="426"/>
        <w:gridCol w:w="1700"/>
        <w:gridCol w:w="351"/>
        <w:gridCol w:w="264"/>
        <w:gridCol w:w="1226"/>
        <w:gridCol w:w="567"/>
        <w:gridCol w:w="1700"/>
        <w:gridCol w:w="245"/>
        <w:gridCol w:w="39"/>
        <w:gridCol w:w="1192"/>
      </w:tblGrid>
      <w:tr>
        <w:tblPrEx>
          <w:tblCellMar>
            <w:top w:w="0" w:type="dxa"/>
            <w:left w:w="108" w:type="dxa"/>
            <w:bottom w:w="0" w:type="dxa"/>
            <w:right w:w="108" w:type="dxa"/>
          </w:tblCellMar>
        </w:tblPrEx>
        <w:trPr>
          <w:trHeight w:val="454" w:hRule="atLeast"/>
        </w:trPr>
        <w:tc>
          <w:tcPr>
            <w:tcW w:w="1533" w:type="dxa"/>
            <w:gridSpan w:val="2"/>
            <w:tcBorders>
              <w:top w:val="single" w:color="auto" w:sz="4" w:space="0"/>
              <w:left w:val="single" w:color="auto" w:sz="4" w:space="0"/>
              <w:bottom w:val="single" w:color="auto" w:sz="4" w:space="0"/>
              <w:right w:val="nil"/>
            </w:tcBorders>
            <w:noWrap/>
            <w:vAlign w:val="center"/>
          </w:tcPr>
          <w:p>
            <w:pPr>
              <w:jc w:val="center"/>
              <w:rPr>
                <w:rFonts w:cs="宋体"/>
                <w:color w:val="000000"/>
                <w:kern w:val="2"/>
                <w:sz w:val="18"/>
                <w:szCs w:val="18"/>
              </w:rPr>
            </w:pPr>
            <w:r>
              <w:rPr>
                <w:rFonts w:hint="eastAsia" w:hAnsi="宋体" w:cs="宋体"/>
                <w:color w:val="000000"/>
                <w:kern w:val="2"/>
                <w:sz w:val="18"/>
                <w:szCs w:val="18"/>
              </w:rPr>
              <w:t>项目名称</w:t>
            </w:r>
          </w:p>
        </w:tc>
        <w:tc>
          <w:tcPr>
            <w:tcW w:w="236" w:type="dxa"/>
            <w:tcBorders>
              <w:top w:val="single" w:color="auto" w:sz="4" w:space="0"/>
              <w:left w:val="single" w:color="auto" w:sz="4" w:space="0"/>
              <w:bottom w:val="single" w:color="auto" w:sz="4" w:space="0"/>
              <w:right w:val="nil"/>
            </w:tcBorders>
            <w:vAlign w:val="center"/>
          </w:tcPr>
          <w:p>
            <w:pPr>
              <w:jc w:val="center"/>
              <w:rPr>
                <w:rFonts w:cs="宋体"/>
                <w:color w:val="000000"/>
                <w:kern w:val="2"/>
                <w:sz w:val="18"/>
                <w:szCs w:val="18"/>
              </w:rPr>
            </w:pPr>
          </w:p>
        </w:tc>
        <w:tc>
          <w:tcPr>
            <w:tcW w:w="8314" w:type="dxa"/>
            <w:gridSpan w:val="12"/>
            <w:tcBorders>
              <w:top w:val="single" w:color="auto" w:sz="4" w:space="0"/>
              <w:left w:val="nil"/>
              <w:bottom w:val="single" w:color="auto" w:sz="4" w:space="0"/>
              <w:right w:val="single" w:color="auto" w:sz="4" w:space="0"/>
            </w:tcBorders>
            <w:noWrap/>
            <w:vAlign w:val="center"/>
          </w:tcPr>
          <w:p>
            <w:pPr>
              <w:overflowPunct/>
              <w:autoSpaceDE/>
              <w:adjustRightInd/>
              <w:jc w:val="left"/>
              <w:rPr>
                <w:rFonts w:hint="default" w:eastAsia="宋体"/>
                <w:kern w:val="2"/>
                <w:sz w:val="18"/>
                <w:szCs w:val="18"/>
                <w:lang w:val="en-US" w:eastAsia="zh-CN"/>
              </w:rPr>
            </w:pPr>
            <w:r>
              <w:rPr>
                <w:rFonts w:hint="eastAsia"/>
                <w:kern w:val="2"/>
                <w:sz w:val="18"/>
                <w:szCs w:val="18"/>
                <w:lang w:val="en-US" w:eastAsia="zh-CN"/>
              </w:rPr>
              <w:t>幼儿节日活动及宣传经费</w:t>
            </w:r>
          </w:p>
        </w:tc>
      </w:tr>
      <w:tr>
        <w:tblPrEx>
          <w:tblCellMar>
            <w:top w:w="0" w:type="dxa"/>
            <w:left w:w="108" w:type="dxa"/>
            <w:bottom w:w="0" w:type="dxa"/>
            <w:right w:w="108" w:type="dxa"/>
          </w:tblCellMar>
        </w:tblPrEx>
        <w:trPr>
          <w:trHeight w:val="454" w:hRule="atLeast"/>
        </w:trPr>
        <w:tc>
          <w:tcPr>
            <w:tcW w:w="1533" w:type="dxa"/>
            <w:gridSpan w:val="2"/>
            <w:tcBorders>
              <w:top w:val="single" w:color="auto" w:sz="4" w:space="0"/>
              <w:left w:val="single" w:color="auto" w:sz="4" w:space="0"/>
              <w:bottom w:val="single" w:color="auto" w:sz="4" w:space="0"/>
              <w:right w:val="nil"/>
            </w:tcBorders>
            <w:noWrap/>
            <w:vAlign w:val="center"/>
          </w:tcPr>
          <w:p>
            <w:pPr>
              <w:jc w:val="center"/>
              <w:rPr>
                <w:rFonts w:cs="宋体"/>
                <w:color w:val="000000"/>
                <w:kern w:val="2"/>
                <w:sz w:val="18"/>
                <w:szCs w:val="18"/>
              </w:rPr>
            </w:pPr>
            <w:r>
              <w:rPr>
                <w:rFonts w:hint="eastAsia" w:hAnsi="宋体" w:cs="宋体"/>
                <w:color w:val="000000"/>
                <w:kern w:val="2"/>
                <w:sz w:val="18"/>
                <w:szCs w:val="18"/>
              </w:rPr>
              <w:t>主管部门</w:t>
            </w:r>
          </w:p>
        </w:tc>
        <w:tc>
          <w:tcPr>
            <w:tcW w:w="240" w:type="dxa"/>
            <w:gridSpan w:val="2"/>
            <w:tcBorders>
              <w:top w:val="single" w:color="auto" w:sz="4" w:space="0"/>
              <w:left w:val="single" w:color="auto" w:sz="4" w:space="0"/>
              <w:bottom w:val="single" w:color="auto" w:sz="4" w:space="0"/>
              <w:right w:val="nil"/>
            </w:tcBorders>
            <w:vAlign w:val="center"/>
          </w:tcPr>
          <w:p>
            <w:pPr>
              <w:jc w:val="center"/>
              <w:rPr>
                <w:rFonts w:cs="宋体"/>
                <w:color w:val="000000"/>
                <w:kern w:val="2"/>
                <w:sz w:val="18"/>
                <w:szCs w:val="18"/>
              </w:rPr>
            </w:pPr>
          </w:p>
        </w:tc>
        <w:tc>
          <w:tcPr>
            <w:tcW w:w="3077" w:type="dxa"/>
            <w:gridSpan w:val="4"/>
            <w:tcBorders>
              <w:top w:val="single" w:color="auto" w:sz="4" w:space="0"/>
              <w:left w:val="nil"/>
              <w:bottom w:val="single" w:color="auto" w:sz="4" w:space="0"/>
              <w:right w:val="single" w:color="auto" w:sz="4" w:space="0"/>
            </w:tcBorders>
            <w:noWrap/>
            <w:vAlign w:val="center"/>
          </w:tcPr>
          <w:p>
            <w:pPr>
              <w:jc w:val="left"/>
              <w:rPr>
                <w:rFonts w:cs="宋体"/>
                <w:color w:val="000000"/>
                <w:kern w:val="2"/>
                <w:sz w:val="18"/>
                <w:szCs w:val="18"/>
              </w:rPr>
            </w:pPr>
            <w:r>
              <w:rPr>
                <w:rFonts w:hint="eastAsia" w:hAnsi="宋体" w:cs="宋体"/>
                <w:color w:val="000000"/>
                <w:kern w:val="2"/>
                <w:sz w:val="18"/>
                <w:szCs w:val="18"/>
              </w:rPr>
              <w:t>玉环市机关事务</w:t>
            </w:r>
            <w:r>
              <w:rPr>
                <w:rFonts w:hint="eastAsia" w:hAnsi="宋体" w:cs="宋体"/>
                <w:color w:val="000000"/>
                <w:kern w:val="2"/>
                <w:sz w:val="18"/>
                <w:szCs w:val="18"/>
                <w:lang w:val="en-US" w:eastAsia="zh-CN"/>
              </w:rPr>
              <w:t>中心</w:t>
            </w:r>
            <w:r>
              <w:rPr>
                <w:rFonts w:hint="eastAsia" w:hAnsi="宋体" w:cs="宋体"/>
                <w:color w:val="000000"/>
                <w:kern w:val="2"/>
                <w:sz w:val="18"/>
                <w:szCs w:val="18"/>
              </w:rPr>
              <w:t>（盖章）</w:t>
            </w:r>
          </w:p>
        </w:tc>
        <w:tc>
          <w:tcPr>
            <w:tcW w:w="2057" w:type="dxa"/>
            <w:gridSpan w:val="3"/>
            <w:tcBorders>
              <w:top w:val="single" w:color="auto" w:sz="4" w:space="0"/>
              <w:left w:val="single" w:color="auto" w:sz="4" w:space="0"/>
              <w:bottom w:val="single" w:color="auto" w:sz="4" w:space="0"/>
              <w:right w:val="single" w:color="000000" w:sz="4" w:space="0"/>
            </w:tcBorders>
            <w:vAlign w:val="center"/>
          </w:tcPr>
          <w:p>
            <w:pPr>
              <w:jc w:val="center"/>
              <w:rPr>
                <w:rFonts w:cs="宋体"/>
                <w:color w:val="000000"/>
                <w:kern w:val="2"/>
                <w:sz w:val="18"/>
                <w:szCs w:val="18"/>
              </w:rPr>
            </w:pPr>
            <w:r>
              <w:rPr>
                <w:rFonts w:hint="eastAsia" w:hAnsi="宋体" w:cs="宋体"/>
                <w:color w:val="000000"/>
                <w:kern w:val="2"/>
                <w:sz w:val="18"/>
                <w:szCs w:val="18"/>
              </w:rPr>
              <w:t>实施单位</w:t>
            </w:r>
          </w:p>
        </w:tc>
        <w:tc>
          <w:tcPr>
            <w:tcW w:w="3176" w:type="dxa"/>
            <w:gridSpan w:val="4"/>
            <w:tcBorders>
              <w:top w:val="single" w:color="auto" w:sz="4" w:space="0"/>
              <w:left w:val="nil"/>
              <w:bottom w:val="single" w:color="auto" w:sz="4" w:space="0"/>
              <w:right w:val="single" w:color="auto" w:sz="4" w:space="0"/>
            </w:tcBorders>
            <w:noWrap/>
            <w:vAlign w:val="center"/>
          </w:tcPr>
          <w:p>
            <w:pPr>
              <w:jc w:val="both"/>
              <w:rPr>
                <w:rFonts w:hint="eastAsia" w:eastAsia="宋体" w:cs="宋体"/>
                <w:color w:val="000000"/>
                <w:kern w:val="2"/>
                <w:sz w:val="18"/>
                <w:szCs w:val="18"/>
                <w:lang w:eastAsia="zh-CN"/>
              </w:rPr>
            </w:pPr>
            <w:r>
              <w:rPr>
                <w:rFonts w:hint="eastAsia" w:hAnsi="宋体" w:cs="宋体"/>
                <w:color w:val="000000"/>
                <w:kern w:val="2"/>
                <w:sz w:val="18"/>
                <w:szCs w:val="18"/>
              </w:rPr>
              <w:t>玉环市机关</w:t>
            </w:r>
            <w:r>
              <w:rPr>
                <w:rFonts w:hint="eastAsia" w:hAnsi="宋体" w:cs="宋体"/>
                <w:color w:val="000000"/>
                <w:kern w:val="2"/>
                <w:sz w:val="18"/>
                <w:szCs w:val="18"/>
                <w:lang w:val="en-US" w:eastAsia="zh-CN"/>
              </w:rPr>
              <w:t>幼儿园</w:t>
            </w:r>
          </w:p>
        </w:tc>
      </w:tr>
      <w:tr>
        <w:tblPrEx>
          <w:tblCellMar>
            <w:top w:w="0" w:type="dxa"/>
            <w:left w:w="108" w:type="dxa"/>
            <w:bottom w:w="0" w:type="dxa"/>
            <w:right w:w="108" w:type="dxa"/>
          </w:tblCellMar>
        </w:tblPrEx>
        <w:trPr>
          <w:trHeight w:val="454" w:hRule="atLeast"/>
        </w:trPr>
        <w:tc>
          <w:tcPr>
            <w:tcW w:w="1533" w:type="dxa"/>
            <w:gridSpan w:val="2"/>
            <w:tcBorders>
              <w:top w:val="single" w:color="auto" w:sz="4" w:space="0"/>
              <w:left w:val="single" w:color="auto" w:sz="4" w:space="0"/>
              <w:bottom w:val="single" w:color="auto" w:sz="4" w:space="0"/>
              <w:right w:val="nil"/>
            </w:tcBorders>
            <w:noWrap/>
            <w:vAlign w:val="center"/>
          </w:tcPr>
          <w:p>
            <w:pPr>
              <w:jc w:val="center"/>
              <w:rPr>
                <w:rFonts w:cs="宋体"/>
                <w:color w:val="000000"/>
                <w:kern w:val="2"/>
                <w:sz w:val="18"/>
                <w:szCs w:val="18"/>
              </w:rPr>
            </w:pPr>
            <w:r>
              <w:rPr>
                <w:rFonts w:hint="eastAsia" w:hAnsi="宋体" w:cs="宋体"/>
                <w:color w:val="000000"/>
                <w:kern w:val="2"/>
                <w:sz w:val="18"/>
                <w:szCs w:val="18"/>
              </w:rPr>
              <w:t>联系人员</w:t>
            </w:r>
          </w:p>
        </w:tc>
        <w:tc>
          <w:tcPr>
            <w:tcW w:w="240" w:type="dxa"/>
            <w:gridSpan w:val="2"/>
            <w:tcBorders>
              <w:top w:val="single" w:color="auto" w:sz="4" w:space="0"/>
              <w:left w:val="single" w:color="auto" w:sz="4" w:space="0"/>
              <w:bottom w:val="single" w:color="auto" w:sz="4" w:space="0"/>
              <w:right w:val="nil"/>
            </w:tcBorders>
            <w:vAlign w:val="center"/>
          </w:tcPr>
          <w:p>
            <w:pPr>
              <w:jc w:val="center"/>
              <w:rPr>
                <w:rFonts w:cs="宋体"/>
                <w:color w:val="000000"/>
                <w:kern w:val="2"/>
                <w:sz w:val="18"/>
                <w:szCs w:val="18"/>
              </w:rPr>
            </w:pPr>
          </w:p>
        </w:tc>
        <w:tc>
          <w:tcPr>
            <w:tcW w:w="3077" w:type="dxa"/>
            <w:gridSpan w:val="4"/>
            <w:tcBorders>
              <w:top w:val="single" w:color="auto" w:sz="4" w:space="0"/>
              <w:left w:val="nil"/>
              <w:bottom w:val="single" w:color="auto" w:sz="4" w:space="0"/>
              <w:right w:val="single" w:color="auto" w:sz="4" w:space="0"/>
            </w:tcBorders>
            <w:noWrap/>
            <w:vAlign w:val="center"/>
          </w:tcPr>
          <w:p>
            <w:pPr>
              <w:overflowPunct/>
              <w:autoSpaceDE/>
              <w:adjustRightInd/>
              <w:jc w:val="left"/>
              <w:rPr>
                <w:rFonts w:hint="default" w:eastAsia="宋体"/>
                <w:kern w:val="2"/>
                <w:sz w:val="18"/>
                <w:szCs w:val="18"/>
                <w:lang w:val="en-US" w:eastAsia="zh-CN"/>
              </w:rPr>
            </w:pPr>
            <w:r>
              <w:rPr>
                <w:rFonts w:hint="eastAsia"/>
                <w:kern w:val="2"/>
                <w:sz w:val="18"/>
                <w:szCs w:val="18"/>
                <w:lang w:val="en-US" w:eastAsia="zh-CN"/>
              </w:rPr>
              <w:t>李红</w:t>
            </w:r>
          </w:p>
        </w:tc>
        <w:tc>
          <w:tcPr>
            <w:tcW w:w="2057" w:type="dxa"/>
            <w:gridSpan w:val="3"/>
            <w:tcBorders>
              <w:top w:val="single" w:color="auto" w:sz="4" w:space="0"/>
              <w:left w:val="single" w:color="auto" w:sz="4" w:space="0"/>
              <w:bottom w:val="single" w:color="auto" w:sz="4" w:space="0"/>
              <w:right w:val="single" w:color="000000" w:sz="4" w:space="0"/>
            </w:tcBorders>
            <w:vAlign w:val="center"/>
          </w:tcPr>
          <w:p>
            <w:pPr>
              <w:jc w:val="center"/>
              <w:rPr>
                <w:rFonts w:cs="宋体"/>
                <w:color w:val="000000"/>
                <w:kern w:val="2"/>
                <w:sz w:val="18"/>
                <w:szCs w:val="18"/>
              </w:rPr>
            </w:pPr>
            <w:r>
              <w:rPr>
                <w:rFonts w:hint="eastAsia" w:hAnsi="宋体" w:cs="宋体"/>
                <w:color w:val="000000"/>
                <w:kern w:val="2"/>
                <w:sz w:val="18"/>
                <w:szCs w:val="18"/>
              </w:rPr>
              <w:t>联系号码</w:t>
            </w:r>
          </w:p>
        </w:tc>
        <w:tc>
          <w:tcPr>
            <w:tcW w:w="3176" w:type="dxa"/>
            <w:gridSpan w:val="4"/>
            <w:tcBorders>
              <w:top w:val="single" w:color="auto" w:sz="4" w:space="0"/>
              <w:left w:val="nil"/>
              <w:bottom w:val="single" w:color="auto" w:sz="4" w:space="0"/>
              <w:right w:val="single" w:color="auto" w:sz="4" w:space="0"/>
            </w:tcBorders>
            <w:noWrap/>
            <w:vAlign w:val="center"/>
          </w:tcPr>
          <w:p>
            <w:pPr>
              <w:overflowPunct/>
              <w:autoSpaceDE/>
              <w:adjustRightInd/>
              <w:jc w:val="left"/>
              <w:rPr>
                <w:rFonts w:hint="default" w:eastAsia="宋体"/>
                <w:kern w:val="2"/>
                <w:sz w:val="18"/>
                <w:szCs w:val="18"/>
                <w:lang w:val="en-US" w:eastAsia="zh-CN"/>
              </w:rPr>
            </w:pPr>
            <w:r>
              <w:rPr>
                <w:rFonts w:hint="eastAsia" w:ascii="Calibri" w:hAnsi="Calibri"/>
                <w:kern w:val="2"/>
                <w:szCs w:val="22"/>
                <w:lang w:val="en-US" w:eastAsia="zh-CN"/>
              </w:rPr>
              <w:t>13736678678</w:t>
            </w:r>
          </w:p>
        </w:tc>
      </w:tr>
      <w:tr>
        <w:tblPrEx>
          <w:tblCellMar>
            <w:top w:w="0" w:type="dxa"/>
            <w:left w:w="108" w:type="dxa"/>
            <w:bottom w:w="0" w:type="dxa"/>
            <w:right w:w="108" w:type="dxa"/>
          </w:tblCellMar>
        </w:tblPrEx>
        <w:trPr>
          <w:trHeight w:val="454" w:hRule="atLeast"/>
        </w:trPr>
        <w:tc>
          <w:tcPr>
            <w:tcW w:w="1533" w:type="dxa"/>
            <w:gridSpan w:val="2"/>
            <w:tcBorders>
              <w:top w:val="single" w:color="auto" w:sz="4" w:space="0"/>
              <w:left w:val="single" w:color="auto" w:sz="4" w:space="0"/>
              <w:bottom w:val="single" w:color="auto" w:sz="2" w:space="0"/>
              <w:right w:val="nil"/>
            </w:tcBorders>
            <w:noWrap/>
            <w:vAlign w:val="center"/>
          </w:tcPr>
          <w:p>
            <w:pPr>
              <w:jc w:val="center"/>
              <w:rPr>
                <w:rFonts w:cs="宋体"/>
                <w:color w:val="000000"/>
                <w:kern w:val="2"/>
                <w:sz w:val="18"/>
                <w:szCs w:val="18"/>
              </w:rPr>
            </w:pPr>
            <w:r>
              <w:rPr>
                <w:rFonts w:hint="eastAsia" w:hAnsi="宋体" w:cs="宋体"/>
                <w:color w:val="000000"/>
                <w:kern w:val="2"/>
                <w:sz w:val="18"/>
                <w:szCs w:val="18"/>
              </w:rPr>
              <w:t>项目属性</w:t>
            </w:r>
          </w:p>
        </w:tc>
        <w:tc>
          <w:tcPr>
            <w:tcW w:w="240" w:type="dxa"/>
            <w:gridSpan w:val="2"/>
            <w:tcBorders>
              <w:top w:val="single" w:color="auto" w:sz="4" w:space="0"/>
              <w:left w:val="single" w:color="auto" w:sz="4" w:space="0"/>
              <w:bottom w:val="single" w:color="auto" w:sz="2" w:space="0"/>
              <w:right w:val="nil"/>
            </w:tcBorders>
            <w:vAlign w:val="center"/>
          </w:tcPr>
          <w:p>
            <w:pPr>
              <w:jc w:val="center"/>
              <w:rPr>
                <w:rFonts w:cs="宋体"/>
                <w:color w:val="000000"/>
                <w:kern w:val="2"/>
                <w:sz w:val="18"/>
                <w:szCs w:val="18"/>
              </w:rPr>
            </w:pPr>
          </w:p>
        </w:tc>
        <w:tc>
          <w:tcPr>
            <w:tcW w:w="3077" w:type="dxa"/>
            <w:gridSpan w:val="4"/>
            <w:tcBorders>
              <w:top w:val="single" w:color="auto" w:sz="4" w:space="0"/>
              <w:left w:val="nil"/>
              <w:bottom w:val="single" w:color="auto" w:sz="2" w:space="0"/>
              <w:right w:val="single" w:color="auto" w:sz="4" w:space="0"/>
            </w:tcBorders>
            <w:noWrap/>
            <w:vAlign w:val="center"/>
          </w:tcPr>
          <w:p>
            <w:pPr>
              <w:jc w:val="left"/>
              <w:rPr>
                <w:rFonts w:cs="宋体"/>
                <w:color w:val="000000"/>
                <w:kern w:val="2"/>
                <w:sz w:val="18"/>
                <w:szCs w:val="18"/>
              </w:rPr>
            </w:pPr>
            <w:r>
              <w:rPr>
                <w:rFonts w:hint="eastAsia" w:hAnsi="宋体" w:cs="宋体"/>
                <w:color w:val="000000"/>
                <w:kern w:val="2"/>
                <w:sz w:val="18"/>
                <w:szCs w:val="18"/>
              </w:rPr>
              <w:t>延续</w:t>
            </w:r>
            <w:r>
              <w:rPr>
                <w:rFonts w:hint="eastAsia" w:cs="宋体"/>
                <w:color w:val="000000"/>
                <w:kern w:val="2"/>
                <w:sz w:val="18"/>
                <w:szCs w:val="18"/>
              </w:rPr>
              <w:t xml:space="preserve"> </w:t>
            </w:r>
            <w:r>
              <w:rPr>
                <w:rFonts w:hint="eastAsia" w:cs="宋体"/>
                <w:color w:val="000000"/>
                <w:kern w:val="2"/>
                <w:sz w:val="18"/>
                <w:szCs w:val="18"/>
                <w:lang w:eastAsia="zh-CN"/>
              </w:rPr>
              <w:t>☑</w:t>
            </w:r>
            <w:r>
              <w:rPr>
                <w:rFonts w:hint="eastAsia" w:cs="宋体"/>
                <w:color w:val="000000"/>
                <w:kern w:val="2"/>
                <w:sz w:val="18"/>
                <w:szCs w:val="18"/>
              </w:rPr>
              <w:t xml:space="preserve">    </w:t>
            </w:r>
            <w:r>
              <w:rPr>
                <w:rFonts w:hint="eastAsia" w:hAnsi="宋体" w:cs="宋体"/>
                <w:color w:val="000000"/>
                <w:kern w:val="2"/>
                <w:sz w:val="18"/>
                <w:szCs w:val="18"/>
              </w:rPr>
              <w:t>新建</w:t>
            </w:r>
            <w:r>
              <w:rPr>
                <w:rFonts w:hint="eastAsia" w:cs="宋体"/>
                <w:color w:val="000000"/>
                <w:kern w:val="2"/>
                <w:sz w:val="18"/>
                <w:szCs w:val="18"/>
              </w:rPr>
              <w:t xml:space="preserve"> □</w:t>
            </w:r>
          </w:p>
        </w:tc>
        <w:tc>
          <w:tcPr>
            <w:tcW w:w="2057" w:type="dxa"/>
            <w:gridSpan w:val="3"/>
            <w:tcBorders>
              <w:top w:val="single" w:color="auto" w:sz="4" w:space="0"/>
              <w:left w:val="single" w:color="auto" w:sz="4" w:space="0"/>
              <w:bottom w:val="single" w:color="auto" w:sz="2" w:space="0"/>
              <w:right w:val="single" w:color="000000" w:sz="4" w:space="0"/>
            </w:tcBorders>
            <w:vAlign w:val="center"/>
          </w:tcPr>
          <w:p>
            <w:pPr>
              <w:jc w:val="center"/>
              <w:rPr>
                <w:rFonts w:cs="宋体"/>
                <w:color w:val="000000"/>
                <w:kern w:val="2"/>
                <w:sz w:val="18"/>
                <w:szCs w:val="18"/>
              </w:rPr>
            </w:pPr>
            <w:r>
              <w:rPr>
                <w:rFonts w:hint="eastAsia" w:hAnsi="宋体" w:cs="宋体"/>
                <w:color w:val="000000"/>
                <w:kern w:val="2"/>
                <w:sz w:val="18"/>
                <w:szCs w:val="18"/>
              </w:rPr>
              <w:t>项目起止时间</w:t>
            </w:r>
          </w:p>
        </w:tc>
        <w:tc>
          <w:tcPr>
            <w:tcW w:w="3176" w:type="dxa"/>
            <w:gridSpan w:val="4"/>
            <w:tcBorders>
              <w:top w:val="single" w:color="auto" w:sz="4" w:space="0"/>
              <w:left w:val="nil"/>
              <w:bottom w:val="single" w:color="auto" w:sz="2" w:space="0"/>
              <w:right w:val="single" w:color="auto" w:sz="4" w:space="0"/>
            </w:tcBorders>
            <w:noWrap/>
            <w:vAlign w:val="center"/>
          </w:tcPr>
          <w:p>
            <w:pPr>
              <w:overflowPunct/>
              <w:autoSpaceDE/>
              <w:adjustRightInd/>
              <w:jc w:val="left"/>
              <w:rPr>
                <w:kern w:val="2"/>
                <w:sz w:val="18"/>
                <w:szCs w:val="18"/>
              </w:rPr>
            </w:pPr>
            <w:r>
              <w:rPr>
                <w:rFonts w:hint="eastAsia" w:ascii="Calibri" w:hAnsi="Calibri"/>
                <w:kern w:val="2"/>
                <w:szCs w:val="22"/>
              </w:rPr>
              <w:t>20</w:t>
            </w:r>
            <w:r>
              <w:rPr>
                <w:rFonts w:hint="eastAsia" w:ascii="Calibri" w:hAnsi="Calibri"/>
                <w:kern w:val="2"/>
                <w:szCs w:val="22"/>
                <w:lang w:val="en-US" w:eastAsia="zh-CN"/>
              </w:rPr>
              <w:t>20</w:t>
            </w:r>
            <w:r>
              <w:rPr>
                <w:rFonts w:hint="eastAsia" w:ascii="Calibri" w:hAnsi="Calibri"/>
                <w:kern w:val="2"/>
                <w:szCs w:val="22"/>
              </w:rPr>
              <w:t>.1.1-20</w:t>
            </w:r>
            <w:r>
              <w:rPr>
                <w:rFonts w:hint="eastAsia" w:ascii="Calibri" w:hAnsi="Calibri"/>
                <w:kern w:val="2"/>
                <w:szCs w:val="22"/>
                <w:lang w:val="en-US" w:eastAsia="zh-CN"/>
              </w:rPr>
              <w:t>20</w:t>
            </w:r>
            <w:r>
              <w:rPr>
                <w:rFonts w:hint="eastAsia" w:ascii="Calibri" w:hAnsi="Calibri"/>
                <w:kern w:val="2"/>
                <w:szCs w:val="22"/>
              </w:rPr>
              <w:t>.12.31</w:t>
            </w:r>
          </w:p>
        </w:tc>
      </w:tr>
      <w:tr>
        <w:tblPrEx>
          <w:tblCellMar>
            <w:top w:w="0" w:type="dxa"/>
            <w:left w:w="108" w:type="dxa"/>
            <w:bottom w:w="0" w:type="dxa"/>
            <w:right w:w="108" w:type="dxa"/>
          </w:tblCellMar>
        </w:tblPrEx>
        <w:trPr>
          <w:trHeight w:val="389" w:hRule="atLeast"/>
        </w:trPr>
        <w:tc>
          <w:tcPr>
            <w:tcW w:w="1533" w:type="dxa"/>
            <w:gridSpan w:val="2"/>
            <w:vMerge w:val="restart"/>
            <w:tcBorders>
              <w:top w:val="single" w:color="auto" w:sz="2" w:space="0"/>
              <w:left w:val="single" w:color="auto" w:sz="2" w:space="0"/>
              <w:bottom w:val="single" w:color="auto" w:sz="2" w:space="0"/>
              <w:right w:val="single" w:color="auto" w:sz="2" w:space="0"/>
            </w:tcBorders>
            <w:vAlign w:val="center"/>
          </w:tcPr>
          <w:p>
            <w:pPr>
              <w:jc w:val="center"/>
              <w:rPr>
                <w:rFonts w:cs="宋体"/>
                <w:color w:val="000000"/>
                <w:kern w:val="2"/>
                <w:sz w:val="18"/>
                <w:szCs w:val="18"/>
              </w:rPr>
            </w:pPr>
            <w:r>
              <w:rPr>
                <w:rFonts w:hint="eastAsia" w:hAnsi="宋体" w:cs="宋体"/>
                <w:color w:val="000000"/>
                <w:kern w:val="2"/>
                <w:sz w:val="18"/>
                <w:szCs w:val="18"/>
              </w:rPr>
              <w:t>项目资金</w:t>
            </w:r>
          </w:p>
          <w:p>
            <w:pPr>
              <w:jc w:val="center"/>
              <w:rPr>
                <w:rFonts w:cs="宋体"/>
                <w:color w:val="000000"/>
                <w:kern w:val="2"/>
                <w:sz w:val="18"/>
                <w:szCs w:val="18"/>
              </w:rPr>
            </w:pPr>
            <w:r>
              <w:rPr>
                <w:rFonts w:hint="eastAsia" w:hAnsi="宋体" w:cs="宋体"/>
                <w:color w:val="000000"/>
                <w:kern w:val="2"/>
                <w:sz w:val="18"/>
                <w:szCs w:val="18"/>
              </w:rPr>
              <w:t>（万元）</w:t>
            </w:r>
          </w:p>
        </w:tc>
        <w:tc>
          <w:tcPr>
            <w:tcW w:w="3317" w:type="dxa"/>
            <w:gridSpan w:val="6"/>
            <w:tcBorders>
              <w:top w:val="single" w:color="auto" w:sz="2" w:space="0"/>
              <w:left w:val="single" w:color="auto" w:sz="2" w:space="0"/>
              <w:bottom w:val="single" w:color="auto" w:sz="2" w:space="0"/>
              <w:right w:val="single" w:color="auto" w:sz="2" w:space="0"/>
            </w:tcBorders>
            <w:vAlign w:val="center"/>
          </w:tcPr>
          <w:p>
            <w:pPr>
              <w:jc w:val="center"/>
              <w:rPr>
                <w:rFonts w:cs="宋体"/>
                <w:color w:val="000000"/>
                <w:kern w:val="2"/>
                <w:sz w:val="18"/>
                <w:szCs w:val="18"/>
              </w:rPr>
            </w:pPr>
          </w:p>
        </w:tc>
        <w:tc>
          <w:tcPr>
            <w:tcW w:w="2057" w:type="dxa"/>
            <w:gridSpan w:val="3"/>
            <w:tcBorders>
              <w:top w:val="single" w:color="auto" w:sz="2" w:space="0"/>
              <w:left w:val="single" w:color="auto" w:sz="2" w:space="0"/>
              <w:bottom w:val="single" w:color="auto" w:sz="2" w:space="0"/>
              <w:right w:val="single" w:color="auto" w:sz="2" w:space="0"/>
            </w:tcBorders>
            <w:noWrap/>
            <w:vAlign w:val="center"/>
          </w:tcPr>
          <w:p>
            <w:pPr>
              <w:jc w:val="center"/>
              <w:rPr>
                <w:rFonts w:cs="宋体"/>
                <w:color w:val="000000"/>
                <w:kern w:val="2"/>
                <w:sz w:val="18"/>
                <w:szCs w:val="18"/>
              </w:rPr>
            </w:pPr>
            <w:r>
              <w:rPr>
                <w:rFonts w:hint="eastAsia" w:hAnsi="宋体" w:cs="宋体"/>
                <w:color w:val="000000"/>
                <w:kern w:val="2"/>
                <w:sz w:val="18"/>
                <w:szCs w:val="18"/>
              </w:rPr>
              <w:t>年初预算数（万元）</w:t>
            </w:r>
          </w:p>
        </w:tc>
        <w:tc>
          <w:tcPr>
            <w:tcW w:w="1945" w:type="dxa"/>
            <w:gridSpan w:val="2"/>
            <w:tcBorders>
              <w:top w:val="single" w:color="auto" w:sz="2" w:space="0"/>
              <w:left w:val="single" w:color="auto" w:sz="2" w:space="0"/>
              <w:bottom w:val="single" w:color="auto" w:sz="2" w:space="0"/>
              <w:right w:val="single" w:color="auto" w:sz="4" w:space="0"/>
            </w:tcBorders>
            <w:noWrap/>
            <w:vAlign w:val="center"/>
          </w:tcPr>
          <w:p>
            <w:pPr>
              <w:jc w:val="center"/>
              <w:rPr>
                <w:rFonts w:cs="宋体"/>
                <w:color w:val="000000"/>
                <w:kern w:val="2"/>
                <w:sz w:val="18"/>
                <w:szCs w:val="18"/>
              </w:rPr>
            </w:pPr>
            <w:r>
              <w:rPr>
                <w:rFonts w:hint="eastAsia" w:hAnsi="宋体" w:cs="宋体"/>
                <w:color w:val="000000"/>
                <w:kern w:val="2"/>
                <w:sz w:val="18"/>
                <w:szCs w:val="18"/>
              </w:rPr>
              <w:t>全年执行数（万元）</w:t>
            </w:r>
          </w:p>
        </w:tc>
        <w:tc>
          <w:tcPr>
            <w:tcW w:w="1231" w:type="dxa"/>
            <w:gridSpan w:val="2"/>
            <w:tcBorders>
              <w:top w:val="single" w:color="auto" w:sz="2" w:space="0"/>
              <w:left w:val="single" w:color="auto" w:sz="2" w:space="0"/>
              <w:bottom w:val="single" w:color="auto" w:sz="2"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执行率（</w:t>
            </w:r>
            <w:r>
              <w:rPr>
                <w:rFonts w:hint="eastAsia" w:cs="宋体"/>
                <w:color w:val="000000"/>
                <w:kern w:val="2"/>
                <w:sz w:val="18"/>
                <w:szCs w:val="18"/>
              </w:rPr>
              <w:t>%</w:t>
            </w:r>
            <w:r>
              <w:rPr>
                <w:rFonts w:hint="eastAsia" w:hAnsi="宋体" w:cs="宋体"/>
                <w:color w:val="000000"/>
                <w:kern w:val="2"/>
                <w:sz w:val="18"/>
                <w:szCs w:val="18"/>
              </w:rPr>
              <w:t>）</w:t>
            </w:r>
          </w:p>
        </w:tc>
      </w:tr>
      <w:tr>
        <w:tblPrEx>
          <w:tblCellMar>
            <w:top w:w="0" w:type="dxa"/>
            <w:left w:w="108" w:type="dxa"/>
            <w:bottom w:w="0" w:type="dxa"/>
            <w:right w:w="108" w:type="dxa"/>
          </w:tblCellMar>
        </w:tblPrEx>
        <w:trPr>
          <w:trHeight w:val="454" w:hRule="atLeast"/>
        </w:trPr>
        <w:tc>
          <w:tcPr>
            <w:tcW w:w="1533" w:type="dxa"/>
            <w:gridSpan w:val="2"/>
            <w:vMerge w:val="continue"/>
            <w:tcBorders>
              <w:top w:val="single" w:color="auto" w:sz="2" w:space="0"/>
              <w:left w:val="single" w:color="auto" w:sz="2" w:space="0"/>
              <w:bottom w:val="single" w:color="auto" w:sz="2" w:space="0"/>
              <w:right w:val="single" w:color="auto" w:sz="2" w:space="0"/>
            </w:tcBorders>
            <w:vAlign w:val="center"/>
          </w:tcPr>
          <w:p>
            <w:pPr>
              <w:overflowPunct/>
              <w:autoSpaceDE/>
              <w:autoSpaceDN/>
              <w:adjustRightInd/>
              <w:jc w:val="left"/>
              <w:rPr>
                <w:rFonts w:cs="宋体"/>
                <w:color w:val="000000"/>
                <w:kern w:val="2"/>
                <w:sz w:val="18"/>
                <w:szCs w:val="18"/>
              </w:rPr>
            </w:pPr>
          </w:p>
        </w:tc>
        <w:tc>
          <w:tcPr>
            <w:tcW w:w="3317" w:type="dxa"/>
            <w:gridSpan w:val="6"/>
            <w:tcBorders>
              <w:top w:val="single" w:color="auto" w:sz="2" w:space="0"/>
              <w:left w:val="single" w:color="auto" w:sz="2" w:space="0"/>
              <w:bottom w:val="single" w:color="auto" w:sz="2" w:space="0"/>
              <w:right w:val="single" w:color="auto" w:sz="2" w:space="0"/>
            </w:tcBorders>
            <w:vAlign w:val="center"/>
          </w:tcPr>
          <w:p>
            <w:pPr>
              <w:jc w:val="left"/>
              <w:rPr>
                <w:rFonts w:cs="宋体"/>
                <w:color w:val="000000"/>
                <w:kern w:val="2"/>
                <w:sz w:val="18"/>
                <w:szCs w:val="18"/>
              </w:rPr>
            </w:pPr>
            <w:r>
              <w:rPr>
                <w:rFonts w:hint="eastAsia" w:hAnsi="宋体" w:cs="宋体"/>
                <w:color w:val="000000"/>
                <w:kern w:val="2"/>
                <w:sz w:val="18"/>
                <w:szCs w:val="18"/>
              </w:rPr>
              <w:t>年度资金总额：</w:t>
            </w:r>
          </w:p>
        </w:tc>
        <w:tc>
          <w:tcPr>
            <w:tcW w:w="2057" w:type="dxa"/>
            <w:gridSpan w:val="3"/>
            <w:tcBorders>
              <w:top w:val="single" w:color="auto" w:sz="2" w:space="0"/>
              <w:left w:val="single" w:color="auto" w:sz="2" w:space="0"/>
              <w:bottom w:val="single" w:color="auto" w:sz="2" w:space="0"/>
              <w:right w:val="single" w:color="auto" w:sz="2" w:space="0"/>
            </w:tcBorders>
            <w:noWrap/>
            <w:vAlign w:val="center"/>
          </w:tcPr>
          <w:p>
            <w:pPr>
              <w:overflowPunct/>
              <w:autoSpaceDE/>
              <w:adjustRightInd/>
              <w:jc w:val="center"/>
              <w:rPr>
                <w:rFonts w:hint="default" w:eastAsia="宋体"/>
                <w:kern w:val="2"/>
                <w:sz w:val="18"/>
                <w:szCs w:val="18"/>
                <w:lang w:val="en-US" w:eastAsia="zh-CN"/>
              </w:rPr>
            </w:pPr>
            <w:r>
              <w:rPr>
                <w:rFonts w:hint="eastAsia"/>
                <w:kern w:val="2"/>
                <w:sz w:val="18"/>
                <w:szCs w:val="18"/>
                <w:lang w:val="en-US" w:eastAsia="zh-CN"/>
              </w:rPr>
              <w:t>12</w:t>
            </w:r>
          </w:p>
        </w:tc>
        <w:tc>
          <w:tcPr>
            <w:tcW w:w="1945" w:type="dxa"/>
            <w:gridSpan w:val="2"/>
            <w:tcBorders>
              <w:top w:val="single" w:color="auto" w:sz="2" w:space="0"/>
              <w:left w:val="single" w:color="auto" w:sz="2" w:space="0"/>
              <w:bottom w:val="single" w:color="auto" w:sz="2" w:space="0"/>
              <w:right w:val="single" w:color="auto" w:sz="4" w:space="0"/>
            </w:tcBorders>
            <w:noWrap/>
            <w:vAlign w:val="center"/>
          </w:tcPr>
          <w:p>
            <w:pPr>
              <w:overflowPunct/>
              <w:autoSpaceDE/>
              <w:adjustRightInd/>
              <w:jc w:val="center"/>
              <w:rPr>
                <w:rFonts w:hint="default" w:eastAsia="宋体"/>
                <w:kern w:val="2"/>
                <w:sz w:val="18"/>
                <w:szCs w:val="18"/>
                <w:lang w:val="en-US" w:eastAsia="zh-CN"/>
              </w:rPr>
            </w:pPr>
            <w:r>
              <w:rPr>
                <w:rFonts w:hint="eastAsia"/>
                <w:kern w:val="2"/>
                <w:sz w:val="18"/>
                <w:szCs w:val="18"/>
                <w:lang w:val="en-US" w:eastAsia="zh-CN"/>
              </w:rPr>
              <w:t>12</w:t>
            </w:r>
          </w:p>
        </w:tc>
        <w:tc>
          <w:tcPr>
            <w:tcW w:w="1231" w:type="dxa"/>
            <w:gridSpan w:val="2"/>
            <w:tcBorders>
              <w:top w:val="single" w:color="auto" w:sz="2" w:space="0"/>
              <w:left w:val="single" w:color="auto" w:sz="2" w:space="0"/>
              <w:bottom w:val="single" w:color="auto" w:sz="2" w:space="0"/>
              <w:right w:val="single" w:color="auto" w:sz="4" w:space="0"/>
            </w:tcBorders>
            <w:vAlign w:val="center"/>
          </w:tcPr>
          <w:p>
            <w:pPr>
              <w:jc w:val="center"/>
              <w:rPr>
                <w:rFonts w:hint="default" w:eastAsia="宋体" w:cs="宋体"/>
                <w:color w:val="000000"/>
                <w:kern w:val="2"/>
                <w:sz w:val="18"/>
                <w:szCs w:val="18"/>
                <w:lang w:val="en-US" w:eastAsia="zh-CN"/>
              </w:rPr>
            </w:pPr>
            <w:r>
              <w:rPr>
                <w:rFonts w:hint="eastAsia" w:cs="宋体"/>
                <w:color w:val="000000"/>
                <w:kern w:val="2"/>
                <w:sz w:val="18"/>
                <w:szCs w:val="18"/>
                <w:lang w:val="en-US" w:eastAsia="zh-CN"/>
              </w:rPr>
              <w:t>100</w:t>
            </w:r>
          </w:p>
        </w:tc>
      </w:tr>
      <w:tr>
        <w:tblPrEx>
          <w:tblCellMar>
            <w:top w:w="0" w:type="dxa"/>
            <w:left w:w="108" w:type="dxa"/>
            <w:bottom w:w="0" w:type="dxa"/>
            <w:right w:w="108" w:type="dxa"/>
          </w:tblCellMar>
        </w:tblPrEx>
        <w:trPr>
          <w:trHeight w:val="454" w:hRule="atLeast"/>
        </w:trPr>
        <w:tc>
          <w:tcPr>
            <w:tcW w:w="1533" w:type="dxa"/>
            <w:gridSpan w:val="2"/>
            <w:vMerge w:val="continue"/>
            <w:tcBorders>
              <w:top w:val="single" w:color="auto" w:sz="2" w:space="0"/>
              <w:left w:val="single" w:color="auto" w:sz="2" w:space="0"/>
              <w:bottom w:val="single" w:color="auto" w:sz="2" w:space="0"/>
              <w:right w:val="single" w:color="auto" w:sz="2" w:space="0"/>
            </w:tcBorders>
            <w:vAlign w:val="center"/>
          </w:tcPr>
          <w:p>
            <w:pPr>
              <w:overflowPunct/>
              <w:autoSpaceDE/>
              <w:autoSpaceDN/>
              <w:adjustRightInd/>
              <w:jc w:val="left"/>
              <w:rPr>
                <w:rFonts w:cs="宋体"/>
                <w:color w:val="000000"/>
                <w:kern w:val="2"/>
                <w:sz w:val="18"/>
                <w:szCs w:val="18"/>
              </w:rPr>
            </w:pPr>
          </w:p>
        </w:tc>
        <w:tc>
          <w:tcPr>
            <w:tcW w:w="3317" w:type="dxa"/>
            <w:gridSpan w:val="6"/>
            <w:tcBorders>
              <w:top w:val="single" w:color="auto" w:sz="2" w:space="0"/>
              <w:left w:val="single" w:color="auto" w:sz="2" w:space="0"/>
              <w:bottom w:val="single" w:color="auto" w:sz="2" w:space="0"/>
              <w:right w:val="single" w:color="auto" w:sz="2" w:space="0"/>
            </w:tcBorders>
            <w:vAlign w:val="center"/>
          </w:tcPr>
          <w:p>
            <w:pPr>
              <w:jc w:val="left"/>
              <w:rPr>
                <w:rFonts w:cs="宋体"/>
                <w:color w:val="000000"/>
                <w:kern w:val="2"/>
                <w:sz w:val="18"/>
                <w:szCs w:val="18"/>
              </w:rPr>
            </w:pPr>
            <w:r>
              <w:rPr>
                <w:rFonts w:hint="eastAsia" w:hAnsi="宋体" w:cs="宋体"/>
                <w:color w:val="000000"/>
                <w:kern w:val="2"/>
                <w:sz w:val="18"/>
                <w:szCs w:val="18"/>
              </w:rPr>
              <w:t>其中：本年一般公共预算</w:t>
            </w:r>
          </w:p>
        </w:tc>
        <w:tc>
          <w:tcPr>
            <w:tcW w:w="2057" w:type="dxa"/>
            <w:gridSpan w:val="3"/>
            <w:tcBorders>
              <w:top w:val="single" w:color="auto" w:sz="2" w:space="0"/>
              <w:left w:val="single" w:color="auto" w:sz="2" w:space="0"/>
              <w:bottom w:val="single" w:color="auto" w:sz="2" w:space="0"/>
              <w:right w:val="single" w:color="auto" w:sz="2" w:space="0"/>
            </w:tcBorders>
            <w:noWrap/>
            <w:vAlign w:val="center"/>
          </w:tcPr>
          <w:p>
            <w:pPr>
              <w:overflowPunct/>
              <w:autoSpaceDE/>
              <w:adjustRightInd/>
              <w:jc w:val="center"/>
              <w:rPr>
                <w:kern w:val="2"/>
                <w:sz w:val="18"/>
                <w:szCs w:val="18"/>
              </w:rPr>
            </w:pPr>
          </w:p>
        </w:tc>
        <w:tc>
          <w:tcPr>
            <w:tcW w:w="1945" w:type="dxa"/>
            <w:gridSpan w:val="2"/>
            <w:tcBorders>
              <w:top w:val="single" w:color="auto" w:sz="2" w:space="0"/>
              <w:left w:val="single" w:color="auto" w:sz="2" w:space="0"/>
              <w:bottom w:val="single" w:color="auto" w:sz="2" w:space="0"/>
              <w:right w:val="single" w:color="auto" w:sz="4" w:space="0"/>
            </w:tcBorders>
            <w:noWrap/>
            <w:vAlign w:val="center"/>
          </w:tcPr>
          <w:p>
            <w:pPr>
              <w:overflowPunct/>
              <w:autoSpaceDE/>
              <w:adjustRightInd/>
              <w:jc w:val="center"/>
              <w:rPr>
                <w:rFonts w:hint="default"/>
                <w:kern w:val="2"/>
                <w:sz w:val="18"/>
                <w:szCs w:val="18"/>
                <w:lang w:val="en-US"/>
              </w:rPr>
            </w:pPr>
          </w:p>
        </w:tc>
        <w:tc>
          <w:tcPr>
            <w:tcW w:w="1231" w:type="dxa"/>
            <w:gridSpan w:val="2"/>
            <w:tcBorders>
              <w:top w:val="single" w:color="auto" w:sz="2" w:space="0"/>
              <w:left w:val="single" w:color="auto" w:sz="2" w:space="0"/>
              <w:bottom w:val="single" w:color="auto" w:sz="2" w:space="0"/>
              <w:right w:val="single" w:color="auto" w:sz="4" w:space="0"/>
            </w:tcBorders>
            <w:vAlign w:val="center"/>
          </w:tcPr>
          <w:p>
            <w:pPr>
              <w:jc w:val="center"/>
              <w:rPr>
                <w:rFonts w:hint="default" w:cs="宋体"/>
                <w:color w:val="000000"/>
                <w:kern w:val="2"/>
                <w:sz w:val="18"/>
                <w:szCs w:val="18"/>
                <w:lang w:val="en-US"/>
              </w:rPr>
            </w:pPr>
          </w:p>
        </w:tc>
      </w:tr>
      <w:tr>
        <w:tblPrEx>
          <w:tblCellMar>
            <w:top w:w="0" w:type="dxa"/>
            <w:left w:w="108" w:type="dxa"/>
            <w:bottom w:w="0" w:type="dxa"/>
            <w:right w:w="108" w:type="dxa"/>
          </w:tblCellMar>
        </w:tblPrEx>
        <w:trPr>
          <w:trHeight w:val="454" w:hRule="atLeast"/>
        </w:trPr>
        <w:tc>
          <w:tcPr>
            <w:tcW w:w="1533" w:type="dxa"/>
            <w:gridSpan w:val="2"/>
            <w:vMerge w:val="continue"/>
            <w:tcBorders>
              <w:top w:val="single" w:color="auto" w:sz="2" w:space="0"/>
              <w:left w:val="single" w:color="auto" w:sz="2" w:space="0"/>
              <w:bottom w:val="single" w:color="auto" w:sz="2" w:space="0"/>
              <w:right w:val="single" w:color="auto" w:sz="2" w:space="0"/>
            </w:tcBorders>
            <w:vAlign w:val="center"/>
          </w:tcPr>
          <w:p>
            <w:pPr>
              <w:overflowPunct/>
              <w:autoSpaceDE/>
              <w:autoSpaceDN/>
              <w:adjustRightInd/>
              <w:jc w:val="left"/>
              <w:rPr>
                <w:rFonts w:cs="宋体"/>
                <w:color w:val="000000"/>
                <w:kern w:val="2"/>
                <w:sz w:val="18"/>
                <w:szCs w:val="18"/>
              </w:rPr>
            </w:pPr>
          </w:p>
        </w:tc>
        <w:tc>
          <w:tcPr>
            <w:tcW w:w="3317" w:type="dxa"/>
            <w:gridSpan w:val="6"/>
            <w:tcBorders>
              <w:top w:val="single" w:color="auto" w:sz="2" w:space="0"/>
              <w:left w:val="single" w:color="auto" w:sz="2" w:space="0"/>
              <w:bottom w:val="single" w:color="auto" w:sz="2" w:space="0"/>
              <w:right w:val="single" w:color="auto" w:sz="2" w:space="0"/>
            </w:tcBorders>
            <w:vAlign w:val="center"/>
          </w:tcPr>
          <w:p>
            <w:pPr>
              <w:jc w:val="left"/>
              <w:rPr>
                <w:rFonts w:cs="宋体"/>
                <w:color w:val="000000"/>
                <w:kern w:val="2"/>
                <w:sz w:val="18"/>
                <w:szCs w:val="18"/>
              </w:rPr>
            </w:pPr>
            <w:r>
              <w:rPr>
                <w:rFonts w:hint="eastAsia" w:hAnsi="宋体" w:cs="宋体"/>
                <w:color w:val="000000"/>
                <w:kern w:val="2"/>
                <w:sz w:val="18"/>
                <w:szCs w:val="18"/>
              </w:rPr>
              <w:t>其他资金</w:t>
            </w:r>
          </w:p>
        </w:tc>
        <w:tc>
          <w:tcPr>
            <w:tcW w:w="2057" w:type="dxa"/>
            <w:gridSpan w:val="3"/>
            <w:tcBorders>
              <w:top w:val="single" w:color="auto" w:sz="2" w:space="0"/>
              <w:left w:val="single" w:color="auto" w:sz="2" w:space="0"/>
              <w:bottom w:val="single" w:color="auto" w:sz="2" w:space="0"/>
              <w:right w:val="single" w:color="auto" w:sz="2" w:space="0"/>
            </w:tcBorders>
            <w:noWrap/>
            <w:vAlign w:val="center"/>
          </w:tcPr>
          <w:p>
            <w:pPr>
              <w:overflowPunct/>
              <w:autoSpaceDE/>
              <w:adjustRightInd/>
              <w:jc w:val="center"/>
              <w:rPr>
                <w:rFonts w:hint="default" w:eastAsia="宋体"/>
                <w:kern w:val="2"/>
                <w:sz w:val="18"/>
                <w:szCs w:val="18"/>
                <w:lang w:val="en-US" w:eastAsia="zh-CN"/>
              </w:rPr>
            </w:pPr>
            <w:r>
              <w:rPr>
                <w:rFonts w:hint="eastAsia"/>
                <w:kern w:val="2"/>
                <w:sz w:val="18"/>
                <w:szCs w:val="18"/>
                <w:lang w:val="en-US" w:eastAsia="zh-CN"/>
              </w:rPr>
              <w:t>12</w:t>
            </w:r>
          </w:p>
        </w:tc>
        <w:tc>
          <w:tcPr>
            <w:tcW w:w="1945" w:type="dxa"/>
            <w:gridSpan w:val="2"/>
            <w:tcBorders>
              <w:top w:val="single" w:color="auto" w:sz="2" w:space="0"/>
              <w:left w:val="single" w:color="auto" w:sz="2" w:space="0"/>
              <w:bottom w:val="single" w:color="auto" w:sz="2" w:space="0"/>
              <w:right w:val="single" w:color="auto" w:sz="4" w:space="0"/>
            </w:tcBorders>
            <w:noWrap/>
            <w:vAlign w:val="center"/>
          </w:tcPr>
          <w:p>
            <w:pPr>
              <w:overflowPunct/>
              <w:autoSpaceDE/>
              <w:adjustRightInd/>
              <w:jc w:val="center"/>
              <w:rPr>
                <w:rFonts w:hint="default" w:eastAsia="宋体"/>
                <w:kern w:val="2"/>
                <w:sz w:val="18"/>
                <w:szCs w:val="18"/>
                <w:lang w:val="en-US" w:eastAsia="zh-CN"/>
              </w:rPr>
            </w:pPr>
            <w:r>
              <w:rPr>
                <w:rFonts w:hint="eastAsia"/>
                <w:kern w:val="2"/>
                <w:sz w:val="18"/>
                <w:szCs w:val="18"/>
                <w:lang w:val="en-US" w:eastAsia="zh-CN"/>
              </w:rPr>
              <w:t>12</w:t>
            </w:r>
          </w:p>
        </w:tc>
        <w:tc>
          <w:tcPr>
            <w:tcW w:w="1231" w:type="dxa"/>
            <w:gridSpan w:val="2"/>
            <w:tcBorders>
              <w:top w:val="single" w:color="auto" w:sz="2" w:space="0"/>
              <w:left w:val="single" w:color="auto" w:sz="2" w:space="0"/>
              <w:bottom w:val="single" w:color="auto" w:sz="2" w:space="0"/>
              <w:right w:val="single" w:color="auto" w:sz="4" w:space="0"/>
            </w:tcBorders>
            <w:vAlign w:val="center"/>
          </w:tcPr>
          <w:p>
            <w:pPr>
              <w:jc w:val="center"/>
              <w:rPr>
                <w:rFonts w:hint="default" w:eastAsia="宋体" w:cs="宋体"/>
                <w:color w:val="000000"/>
                <w:kern w:val="2"/>
                <w:sz w:val="18"/>
                <w:szCs w:val="18"/>
                <w:lang w:val="en-US" w:eastAsia="zh-CN"/>
              </w:rPr>
            </w:pPr>
            <w:r>
              <w:rPr>
                <w:rFonts w:hint="eastAsia" w:cs="宋体"/>
                <w:color w:val="000000"/>
                <w:kern w:val="2"/>
                <w:sz w:val="18"/>
                <w:szCs w:val="18"/>
                <w:lang w:val="en-US" w:eastAsia="zh-CN"/>
              </w:rPr>
              <w:t>100</w:t>
            </w:r>
          </w:p>
        </w:tc>
      </w:tr>
      <w:tr>
        <w:tblPrEx>
          <w:tblCellMar>
            <w:top w:w="0" w:type="dxa"/>
            <w:left w:w="108" w:type="dxa"/>
            <w:bottom w:w="0" w:type="dxa"/>
            <w:right w:w="108" w:type="dxa"/>
          </w:tblCellMar>
        </w:tblPrEx>
        <w:trPr>
          <w:trHeight w:val="454" w:hRule="atLeast"/>
        </w:trPr>
        <w:tc>
          <w:tcPr>
            <w:tcW w:w="1533" w:type="dxa"/>
            <w:gridSpan w:val="2"/>
            <w:tcBorders>
              <w:top w:val="single" w:color="auto" w:sz="2" w:space="0"/>
              <w:left w:val="single" w:color="auto" w:sz="4" w:space="0"/>
              <w:bottom w:val="single" w:color="auto" w:sz="4" w:space="0"/>
              <w:right w:val="nil"/>
            </w:tcBorders>
            <w:vAlign w:val="center"/>
          </w:tcPr>
          <w:p>
            <w:pPr>
              <w:jc w:val="center"/>
              <w:rPr>
                <w:rFonts w:cs="宋体"/>
                <w:color w:val="000000"/>
                <w:kern w:val="2"/>
                <w:sz w:val="18"/>
                <w:szCs w:val="18"/>
              </w:rPr>
            </w:pPr>
            <w:r>
              <w:rPr>
                <w:rFonts w:hint="eastAsia" w:hAnsi="宋体" w:cs="宋体"/>
                <w:color w:val="000000"/>
                <w:kern w:val="2"/>
                <w:sz w:val="18"/>
                <w:szCs w:val="18"/>
              </w:rPr>
              <w:t>立项依据</w:t>
            </w:r>
          </w:p>
        </w:tc>
        <w:tc>
          <w:tcPr>
            <w:tcW w:w="240" w:type="dxa"/>
            <w:gridSpan w:val="2"/>
            <w:tcBorders>
              <w:top w:val="single" w:color="auto" w:sz="2" w:space="0"/>
              <w:left w:val="single" w:color="auto" w:sz="4" w:space="0"/>
              <w:bottom w:val="single" w:color="auto" w:sz="4" w:space="0"/>
              <w:right w:val="nil"/>
            </w:tcBorders>
            <w:vAlign w:val="center"/>
          </w:tcPr>
          <w:p>
            <w:pPr>
              <w:jc w:val="center"/>
              <w:rPr>
                <w:rFonts w:cs="宋体"/>
                <w:color w:val="000000"/>
                <w:kern w:val="2"/>
                <w:sz w:val="18"/>
                <w:szCs w:val="18"/>
              </w:rPr>
            </w:pPr>
          </w:p>
        </w:tc>
        <w:tc>
          <w:tcPr>
            <w:tcW w:w="8310" w:type="dxa"/>
            <w:gridSpan w:val="11"/>
            <w:tcBorders>
              <w:top w:val="single" w:color="auto" w:sz="2" w:space="0"/>
              <w:left w:val="nil"/>
              <w:bottom w:val="single" w:color="auto" w:sz="4" w:space="0"/>
              <w:right w:val="single" w:color="auto" w:sz="4" w:space="0"/>
            </w:tcBorders>
            <w:noWrap/>
            <w:vAlign w:val="center"/>
          </w:tcPr>
          <w:p>
            <w:pPr>
              <w:ind w:firstLine="360" w:firstLineChars="200"/>
              <w:rPr>
                <w:rFonts w:hint="eastAsia" w:ascii="宋体" w:hAnsi="宋体"/>
                <w:bCs/>
                <w:sz w:val="18"/>
                <w:szCs w:val="18"/>
              </w:rPr>
            </w:pPr>
            <w:r>
              <w:rPr>
                <w:rFonts w:hint="eastAsia" w:ascii="宋体" w:hAnsi="宋体"/>
                <w:bCs/>
                <w:sz w:val="18"/>
                <w:szCs w:val="18"/>
              </w:rPr>
              <w:t xml:space="preserve">节日是幼儿感知文化的窗口，幼儿通过各类节日活动，可以从中获得文化的认知和传承。《纲要》明确指出：“适当向幼儿介绍我国各民族和世界其他国家、民族文化，使其感知人类文化的多样性和差异性，培养理解、尊重、平等的态度。”因此，在强调多元文化教育的今天，对节日活动的设计与运用变得尤为重要。 </w:t>
            </w:r>
          </w:p>
          <w:p>
            <w:pPr>
              <w:tabs>
                <w:tab w:val="left" w:pos="2010"/>
              </w:tabs>
              <w:spacing w:line="240" w:lineRule="auto"/>
              <w:ind w:firstLine="360" w:firstLineChars="200"/>
              <w:jc w:val="left"/>
              <w:rPr>
                <w:rFonts w:hint="eastAsia" w:hAnsi="宋体" w:cs="宋体"/>
                <w:color w:val="000000"/>
                <w:kern w:val="2"/>
                <w:sz w:val="18"/>
                <w:szCs w:val="18"/>
                <w:lang w:val="en-US" w:eastAsia="zh-CN"/>
              </w:rPr>
            </w:pPr>
            <w:r>
              <w:rPr>
                <w:rFonts w:hint="eastAsia" w:ascii="宋体" w:hAnsi="宋体" w:cs="宋体"/>
                <w:bCs/>
                <w:sz w:val="18"/>
                <w:szCs w:val="18"/>
              </w:rPr>
              <w:t>通过广告宣传、创意制作途径和方式，增强幼儿园的影响力，进而提高办学质量和教研水平，树立品牌服务意识，将幼儿园的特色和文化进行宣传，发挥宣传的重要性。</w:t>
            </w:r>
          </w:p>
        </w:tc>
      </w:tr>
      <w:tr>
        <w:tblPrEx>
          <w:tblCellMar>
            <w:top w:w="0" w:type="dxa"/>
            <w:left w:w="108" w:type="dxa"/>
            <w:bottom w:w="0" w:type="dxa"/>
            <w:right w:w="108" w:type="dxa"/>
          </w:tblCellMar>
        </w:tblPrEx>
        <w:trPr>
          <w:trHeight w:val="454" w:hRule="atLeast"/>
        </w:trPr>
        <w:tc>
          <w:tcPr>
            <w:tcW w:w="4499"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年初绩效目标设定情况</w:t>
            </w:r>
          </w:p>
        </w:tc>
        <w:tc>
          <w:tcPr>
            <w:tcW w:w="4108" w:type="dxa"/>
            <w:gridSpan w:val="5"/>
            <w:tcBorders>
              <w:top w:val="single" w:color="auto" w:sz="4" w:space="0"/>
              <w:left w:val="nil"/>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实际目标完成情况</w:t>
            </w:r>
          </w:p>
        </w:tc>
        <w:tc>
          <w:tcPr>
            <w:tcW w:w="1476" w:type="dxa"/>
            <w:gridSpan w:val="3"/>
            <w:tcBorders>
              <w:top w:val="single" w:color="auto" w:sz="4" w:space="0"/>
              <w:left w:val="nil"/>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目标完成率（%）</w:t>
            </w:r>
          </w:p>
        </w:tc>
      </w:tr>
      <w:tr>
        <w:tblPrEx>
          <w:tblCellMar>
            <w:top w:w="0" w:type="dxa"/>
            <w:left w:w="108" w:type="dxa"/>
            <w:bottom w:w="0" w:type="dxa"/>
            <w:right w:w="108" w:type="dxa"/>
          </w:tblCellMar>
        </w:tblPrEx>
        <w:trPr>
          <w:trHeight w:val="90" w:hRule="atLeast"/>
        </w:trPr>
        <w:tc>
          <w:tcPr>
            <w:tcW w:w="449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default" w:hAnsi="宋体" w:cs="宋体"/>
                <w:color w:val="000000"/>
                <w:kern w:val="2"/>
                <w:sz w:val="18"/>
                <w:szCs w:val="18"/>
                <w:lang w:val="en-US" w:eastAsia="zh-CN"/>
              </w:rPr>
            </w:pPr>
            <w:r>
              <w:rPr>
                <w:rFonts w:hint="eastAsia" w:ascii="宋体" w:hAnsi="宋体" w:cs="宋体"/>
                <w:color w:val="2B2B2B"/>
                <w:sz w:val="18"/>
                <w:szCs w:val="18"/>
                <w:shd w:val="clear" w:color="auto" w:fill="FFFFFF"/>
                <w:lang w:val="en-US" w:eastAsia="zh-CN"/>
              </w:rPr>
              <w:t>安排8.9万元，开展各类幼儿节日活动，使幼儿</w:t>
            </w:r>
            <w:r>
              <w:rPr>
                <w:rFonts w:hint="eastAsia" w:ascii="宋体" w:hAnsi="宋体"/>
                <w:bCs/>
                <w:sz w:val="18"/>
                <w:szCs w:val="18"/>
              </w:rPr>
              <w:t>从中获得文化的认知和传承</w:t>
            </w:r>
            <w:r>
              <w:rPr>
                <w:rFonts w:hint="eastAsia" w:ascii="宋体" w:hAnsi="宋体"/>
                <w:bCs/>
                <w:sz w:val="18"/>
                <w:szCs w:val="18"/>
                <w:lang w:eastAsia="zh-CN"/>
              </w:rPr>
              <w:t>。</w:t>
            </w:r>
            <w:r>
              <w:rPr>
                <w:rFonts w:hint="eastAsia" w:ascii="宋体" w:hAnsi="宋体"/>
                <w:bCs/>
                <w:sz w:val="18"/>
                <w:szCs w:val="18"/>
                <w:lang w:val="en-US" w:eastAsia="zh-CN"/>
              </w:rPr>
              <w:t>安排6.6万元宣传资金，</w:t>
            </w:r>
            <w:r>
              <w:rPr>
                <w:rFonts w:hint="eastAsia" w:ascii="宋体" w:hAnsi="宋体" w:cs="宋体"/>
                <w:color w:val="2B2B2B"/>
                <w:sz w:val="18"/>
                <w:szCs w:val="18"/>
                <w:shd w:val="clear" w:color="auto" w:fill="FFFFFF"/>
                <w:lang w:val="en-US" w:eastAsia="zh-CN"/>
              </w:rPr>
              <w:t>加大宣传力度，提高机关幼儿园的知名度。</w:t>
            </w:r>
          </w:p>
        </w:tc>
        <w:tc>
          <w:tcPr>
            <w:tcW w:w="4108" w:type="dxa"/>
            <w:gridSpan w:val="5"/>
            <w:tcBorders>
              <w:top w:val="single" w:color="auto" w:sz="4" w:space="0"/>
              <w:left w:val="nil"/>
              <w:bottom w:val="single" w:color="auto" w:sz="4" w:space="0"/>
              <w:right w:val="single" w:color="auto" w:sz="4" w:space="0"/>
            </w:tcBorders>
            <w:vAlign w:val="center"/>
          </w:tcPr>
          <w:p>
            <w:pPr>
              <w:jc w:val="left"/>
              <w:rPr>
                <w:rFonts w:hint="default" w:hAnsi="宋体" w:eastAsia="宋体" w:cs="宋体"/>
                <w:color w:val="000000"/>
                <w:kern w:val="2"/>
                <w:sz w:val="18"/>
                <w:szCs w:val="18"/>
                <w:lang w:val="en-US" w:eastAsia="zh-CN"/>
              </w:rPr>
            </w:pPr>
            <w:r>
              <w:rPr>
                <w:rFonts w:hint="eastAsia" w:ascii="宋体" w:hAnsi="宋体"/>
                <w:kern w:val="2"/>
                <w:sz w:val="18"/>
                <w:szCs w:val="18"/>
                <w:lang w:val="en-US" w:eastAsia="zh-CN"/>
              </w:rPr>
              <w:t>基本完成。</w:t>
            </w:r>
          </w:p>
        </w:tc>
        <w:tc>
          <w:tcPr>
            <w:tcW w:w="1476" w:type="dxa"/>
            <w:gridSpan w:val="3"/>
            <w:tcBorders>
              <w:top w:val="single" w:color="auto" w:sz="4" w:space="0"/>
              <w:left w:val="nil"/>
              <w:bottom w:val="single" w:color="auto" w:sz="4" w:space="0"/>
              <w:right w:val="single" w:color="auto" w:sz="4" w:space="0"/>
            </w:tcBorders>
            <w:vAlign w:val="center"/>
          </w:tcPr>
          <w:p>
            <w:pPr>
              <w:jc w:val="left"/>
              <w:rPr>
                <w:rFonts w:hint="default" w:hAnsi="宋体" w:cs="宋体"/>
                <w:color w:val="000000"/>
                <w:kern w:val="2"/>
                <w:sz w:val="18"/>
                <w:szCs w:val="18"/>
                <w:lang w:val="en-US" w:eastAsia="zh-CN"/>
              </w:rPr>
            </w:pPr>
            <w:r>
              <w:rPr>
                <w:rFonts w:hint="eastAsia" w:hAnsi="宋体" w:cs="宋体"/>
                <w:color w:val="000000"/>
                <w:kern w:val="2"/>
                <w:sz w:val="18"/>
                <w:szCs w:val="18"/>
                <w:lang w:val="en-US" w:eastAsia="zh-CN"/>
              </w:rPr>
              <w:t>100</w:t>
            </w:r>
          </w:p>
        </w:tc>
      </w:tr>
      <w:tr>
        <w:tblPrEx>
          <w:tblCellMar>
            <w:top w:w="0" w:type="dxa"/>
            <w:left w:w="108" w:type="dxa"/>
            <w:bottom w:w="0" w:type="dxa"/>
            <w:right w:w="108" w:type="dxa"/>
          </w:tblCellMar>
        </w:tblPrEx>
        <w:trPr>
          <w:trHeight w:val="444" w:hRule="atLeast"/>
        </w:trPr>
        <w:tc>
          <w:tcPr>
            <w:tcW w:w="10083" w:type="dxa"/>
            <w:gridSpan w:val="1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项目预算绩效管理</w:t>
            </w:r>
          </w:p>
        </w:tc>
      </w:tr>
      <w:tr>
        <w:tblPrEx>
          <w:tblCellMar>
            <w:top w:w="0" w:type="dxa"/>
            <w:left w:w="108" w:type="dxa"/>
            <w:bottom w:w="0" w:type="dxa"/>
            <w:right w:w="108" w:type="dxa"/>
          </w:tblCellMar>
        </w:tblPrEx>
        <w:trPr>
          <w:trHeight w:val="567"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一级指标</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二级指标</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三级指标</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打分权重</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目标完成情况</w:t>
            </w: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实际得分</w:t>
            </w:r>
          </w:p>
        </w:tc>
      </w:tr>
      <w:tr>
        <w:tblPrEx>
          <w:tblCellMar>
            <w:top w:w="0" w:type="dxa"/>
            <w:left w:w="108" w:type="dxa"/>
            <w:bottom w:w="0" w:type="dxa"/>
            <w:right w:w="108" w:type="dxa"/>
          </w:tblCellMar>
        </w:tblPrEx>
        <w:trPr>
          <w:trHeight w:val="567"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产出指标</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数量指标</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1.</w:t>
            </w:r>
            <w:r>
              <w:rPr>
                <w:rFonts w:hint="eastAsia" w:ascii="宋体" w:hAnsi="宋体" w:cs="宋体"/>
                <w:b w:val="0"/>
                <w:bCs w:val="0"/>
                <w:sz w:val="18"/>
                <w:szCs w:val="18"/>
                <w:lang w:val="en-US" w:eastAsia="zh-CN"/>
              </w:rPr>
              <w:t>幼儿节日活动经费使用情况</w:t>
            </w:r>
            <w:r>
              <w:rPr>
                <w:rFonts w:hint="eastAsia" w:hAnsi="宋体" w:cs="宋体"/>
                <w:color w:val="000000"/>
                <w:kern w:val="2"/>
                <w:sz w:val="18"/>
                <w:szCs w:val="18"/>
                <w:lang w:val="en-US" w:eastAsia="zh-CN"/>
              </w:rPr>
              <w:t>。（15分）</w:t>
            </w:r>
            <w:r>
              <w:rPr>
                <w:rFonts w:hint="eastAsia" w:ascii="宋体" w:hAnsi="宋体" w:cs="宋体"/>
                <w:b w:val="0"/>
                <w:bCs w:val="0"/>
                <w:sz w:val="18"/>
                <w:szCs w:val="18"/>
                <w:lang w:val="en-US" w:eastAsia="zh-CN"/>
              </w:rPr>
              <w:t>宣传经费使用情况</w:t>
            </w:r>
            <w:r>
              <w:rPr>
                <w:rFonts w:hint="eastAsia" w:hAnsi="宋体" w:cs="宋体"/>
                <w:color w:val="000000"/>
                <w:kern w:val="2"/>
                <w:sz w:val="18"/>
                <w:szCs w:val="18"/>
                <w:lang w:val="en-US" w:eastAsia="zh-CN"/>
              </w:rPr>
              <w:t>。（15分）</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default" w:hAnsi="宋体" w:cs="宋体"/>
                <w:color w:val="000000"/>
                <w:kern w:val="2"/>
                <w:sz w:val="18"/>
                <w:szCs w:val="18"/>
                <w:lang w:val="en-US" w:eastAsia="zh-CN"/>
              </w:rPr>
            </w:pPr>
            <w:r>
              <w:rPr>
                <w:rFonts w:hint="eastAsia" w:hAnsi="宋体" w:cs="宋体"/>
                <w:color w:val="000000"/>
                <w:kern w:val="2"/>
                <w:sz w:val="18"/>
                <w:szCs w:val="18"/>
                <w:lang w:val="en-US" w:eastAsia="zh-CN"/>
              </w:rPr>
              <w:t>30</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完成</w:t>
            </w: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30</w:t>
            </w:r>
          </w:p>
        </w:tc>
      </w:tr>
      <w:tr>
        <w:tblPrEx>
          <w:tblCellMar>
            <w:top w:w="0" w:type="dxa"/>
            <w:left w:w="108" w:type="dxa"/>
            <w:bottom w:w="0" w:type="dxa"/>
            <w:right w:w="108" w:type="dxa"/>
          </w:tblCellMar>
        </w:tblPrEx>
        <w:trPr>
          <w:trHeight w:val="567"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产出指标</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质量指标</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项目实施完成后是否达到预期的质量，达到：20分；基本达到：10分；未达到：0分。</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20</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完成</w:t>
            </w: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20</w:t>
            </w:r>
          </w:p>
        </w:tc>
      </w:tr>
      <w:tr>
        <w:tblPrEx>
          <w:tblCellMar>
            <w:top w:w="0" w:type="dxa"/>
            <w:left w:w="108" w:type="dxa"/>
            <w:bottom w:w="0" w:type="dxa"/>
            <w:right w:w="108" w:type="dxa"/>
          </w:tblCellMar>
        </w:tblPrEx>
        <w:trPr>
          <w:trHeight w:val="322"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效益指标</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社会效益</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园内各项工作正常运行。 ①正常运行率100%（15分） ②正常运行率80%以上（10分） ③正常运行率60%以上（5分） ④正常运行率60%以下（0分）</w:t>
            </w:r>
          </w:p>
          <w:p>
            <w:pPr>
              <w:jc w:val="left"/>
              <w:rPr>
                <w:rFonts w:hint="eastAsia" w:hAnsi="宋体" w:cs="宋体"/>
                <w:color w:val="000000"/>
                <w:kern w:val="2"/>
                <w:sz w:val="18"/>
                <w:szCs w:val="18"/>
                <w:lang w:val="en-US" w:eastAsia="zh-CN"/>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30</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完成</w:t>
            </w: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30</w:t>
            </w:r>
          </w:p>
        </w:tc>
      </w:tr>
      <w:tr>
        <w:tblPrEx>
          <w:tblCellMar>
            <w:top w:w="0" w:type="dxa"/>
            <w:left w:w="108" w:type="dxa"/>
            <w:bottom w:w="0" w:type="dxa"/>
            <w:right w:w="108" w:type="dxa"/>
          </w:tblCellMar>
        </w:tblPrEx>
        <w:trPr>
          <w:trHeight w:val="567"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满意度指标</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满意度指标</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受益对象对项目的满意度≥100%：20分；80%-100%：10分；60%-80%：5分；60%以下：0分</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20</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完成</w:t>
            </w: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20</w:t>
            </w:r>
          </w:p>
        </w:tc>
      </w:tr>
      <w:tr>
        <w:tblPrEx>
          <w:tblCellMar>
            <w:top w:w="0" w:type="dxa"/>
            <w:left w:w="108" w:type="dxa"/>
            <w:bottom w:w="0" w:type="dxa"/>
            <w:right w:w="108" w:type="dxa"/>
          </w:tblCellMar>
        </w:tblPrEx>
        <w:trPr>
          <w:trHeight w:val="437" w:hRule="atLeast"/>
        </w:trPr>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kern w:val="2"/>
                <w:sz w:val="18"/>
                <w:szCs w:val="18"/>
              </w:rPr>
            </w:pPr>
            <w:r>
              <w:rPr>
                <w:rFonts w:hint="eastAsia" w:hAnsi="宋体" w:cs="宋体"/>
                <w:color w:val="000000"/>
                <w:kern w:val="2"/>
                <w:sz w:val="18"/>
                <w:szCs w:val="18"/>
              </w:rPr>
              <w:t>自评结果</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优</w:t>
            </w:r>
          </w:p>
        </w:tc>
        <w:tc>
          <w:tcPr>
            <w:tcW w:w="231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合计</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100</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p>
        </w:tc>
        <w:tc>
          <w:tcPr>
            <w:tcW w:w="1192" w:type="dxa"/>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100</w:t>
            </w:r>
          </w:p>
        </w:tc>
      </w:tr>
      <w:tr>
        <w:tblPrEx>
          <w:tblCellMar>
            <w:top w:w="0" w:type="dxa"/>
            <w:left w:w="108" w:type="dxa"/>
            <w:bottom w:w="0" w:type="dxa"/>
            <w:right w:w="108" w:type="dxa"/>
          </w:tblCellMar>
        </w:tblPrEx>
        <w:trPr>
          <w:trHeight w:val="626" w:hRule="atLeast"/>
        </w:trPr>
        <w:tc>
          <w:tcPr>
            <w:tcW w:w="2373"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hAnsi="宋体" w:cs="宋体"/>
                <w:color w:val="000000"/>
                <w:kern w:val="2"/>
                <w:sz w:val="18"/>
                <w:szCs w:val="18"/>
                <w:lang w:val="en-US" w:eastAsia="zh-CN"/>
              </w:rPr>
            </w:pPr>
            <w:r>
              <w:rPr>
                <w:rFonts w:hint="eastAsia" w:hAnsi="宋体" w:cs="宋体"/>
                <w:color w:val="000000"/>
                <w:kern w:val="2"/>
                <w:sz w:val="18"/>
                <w:szCs w:val="18"/>
                <w:lang w:val="en-US" w:eastAsia="zh-CN"/>
              </w:rPr>
              <w:t>评价补充信息</w:t>
            </w:r>
          </w:p>
        </w:tc>
        <w:tc>
          <w:tcPr>
            <w:tcW w:w="7710" w:type="dxa"/>
            <w:gridSpan w:val="10"/>
            <w:tcBorders>
              <w:top w:val="single" w:color="auto" w:sz="4" w:space="0"/>
              <w:left w:val="single" w:color="auto" w:sz="4" w:space="0"/>
              <w:bottom w:val="single" w:color="auto" w:sz="4" w:space="0"/>
              <w:right w:val="single" w:color="auto" w:sz="4" w:space="0"/>
            </w:tcBorders>
            <w:noWrap/>
            <w:vAlign w:val="center"/>
          </w:tcPr>
          <w:p>
            <w:pPr>
              <w:jc w:val="left"/>
              <w:rPr>
                <w:rFonts w:hint="default" w:hAnsi="宋体" w:cs="宋体"/>
                <w:color w:val="000000"/>
                <w:kern w:val="2"/>
                <w:sz w:val="18"/>
                <w:szCs w:val="18"/>
                <w:lang w:val="en-US" w:eastAsia="zh-CN"/>
              </w:rPr>
            </w:pPr>
            <w:r>
              <w:rPr>
                <w:rFonts w:hint="eastAsia" w:hAnsi="宋体" w:cs="宋体"/>
                <w:color w:val="000000"/>
                <w:kern w:val="2"/>
                <w:sz w:val="18"/>
                <w:szCs w:val="18"/>
                <w:lang w:val="en-US" w:eastAsia="zh-CN"/>
              </w:rPr>
              <w:t>本项目预算12万元，实际执行12万元，基本完成。</w:t>
            </w:r>
          </w:p>
        </w:tc>
      </w:tr>
      <w:tr>
        <w:tblPrEx>
          <w:tblCellMar>
            <w:top w:w="0" w:type="dxa"/>
            <w:left w:w="108" w:type="dxa"/>
            <w:bottom w:w="0" w:type="dxa"/>
            <w:right w:w="108" w:type="dxa"/>
          </w:tblCellMar>
        </w:tblPrEx>
        <w:trPr>
          <w:trHeight w:val="483" w:hRule="atLeast"/>
        </w:trPr>
        <w:tc>
          <w:tcPr>
            <w:tcW w:w="2373" w:type="dxa"/>
            <w:gridSpan w:val="5"/>
            <w:tcBorders>
              <w:top w:val="single" w:color="auto" w:sz="4" w:space="0"/>
              <w:left w:val="single" w:color="auto" w:sz="4" w:space="0"/>
              <w:bottom w:val="single" w:color="auto" w:sz="4" w:space="0"/>
              <w:right w:val="single" w:color="auto" w:sz="4" w:space="0"/>
            </w:tcBorders>
            <w:vAlign w:val="center"/>
          </w:tcPr>
          <w:p>
            <w:pPr>
              <w:rPr>
                <w:rFonts w:cs="宋体"/>
                <w:color w:val="000000"/>
                <w:kern w:val="2"/>
                <w:sz w:val="18"/>
                <w:szCs w:val="18"/>
              </w:rPr>
            </w:pPr>
            <w:r>
              <w:rPr>
                <w:rFonts w:hint="eastAsia" w:hAnsi="宋体" w:cs="宋体"/>
                <w:color w:val="000000"/>
                <w:kern w:val="2"/>
                <w:sz w:val="18"/>
                <w:szCs w:val="18"/>
              </w:rPr>
              <w:t>存在的问题和相关建议</w:t>
            </w:r>
          </w:p>
        </w:tc>
        <w:tc>
          <w:tcPr>
            <w:tcW w:w="7710" w:type="dxa"/>
            <w:gridSpan w:val="10"/>
            <w:tcBorders>
              <w:top w:val="single" w:color="auto" w:sz="4" w:space="0"/>
              <w:left w:val="single" w:color="auto" w:sz="4" w:space="0"/>
              <w:bottom w:val="single" w:color="auto" w:sz="4" w:space="0"/>
              <w:right w:val="single" w:color="auto" w:sz="4" w:space="0"/>
            </w:tcBorders>
            <w:noWrap/>
            <w:vAlign w:val="center"/>
          </w:tcPr>
          <w:p>
            <w:pPr>
              <w:overflowPunct/>
              <w:autoSpaceDE/>
              <w:adjustRightInd/>
              <w:jc w:val="left"/>
              <w:rPr>
                <w:kern w:val="2"/>
                <w:sz w:val="18"/>
                <w:szCs w:val="18"/>
              </w:rPr>
            </w:pPr>
          </w:p>
        </w:tc>
      </w:tr>
    </w:tbl>
    <w:p>
      <w:pPr>
        <w:jc w:val="left"/>
        <w:rPr>
          <w:rFonts w:hint="eastAsia"/>
        </w:rPr>
      </w:pPr>
    </w:p>
    <w:p>
      <w:pPr>
        <w:jc w:val="left"/>
      </w:pPr>
      <w:r>
        <w:rPr>
          <w:rFonts w:hint="eastAsia"/>
        </w:rPr>
        <w:t>评价人员：</w:t>
      </w:r>
      <w:r>
        <w:t xml:space="preserve">                                              </w:t>
      </w:r>
      <w:r>
        <w:rPr>
          <w:rFonts w:hint="eastAsia"/>
        </w:rPr>
        <w:t>负责人：</w:t>
      </w:r>
      <w:r>
        <w:t xml:space="preserve">                   </w:t>
      </w:r>
      <w:r>
        <w:rPr>
          <w:rFonts w:hint="eastAsia"/>
        </w:rPr>
        <w:t xml:space="preserve"> </w:t>
      </w:r>
      <w:r>
        <w:t xml:space="preserve">              </w:t>
      </w:r>
      <w:r>
        <w:rPr>
          <w:rFonts w:hint="eastAsia"/>
        </w:rPr>
        <w:t>填报日期：</w:t>
      </w:r>
    </w:p>
    <w:p>
      <w:pPr>
        <w:overflowPunct/>
        <w:autoSpaceDE/>
        <w:autoSpaceDN/>
        <w:adjustRightInd/>
        <w:jc w:val="left"/>
        <w:sectPr>
          <w:pgSz w:w="11906" w:h="16838"/>
          <w:pgMar w:top="1270" w:right="1588" w:bottom="1270" w:left="1588" w:header="851" w:footer="964" w:gutter="0"/>
          <w:pgNumType w:fmt="numberInDash"/>
          <w:cols w:space="720" w:num="1"/>
          <w:docGrid w:type="lines" w:linePitch="312" w:charSpace="0"/>
        </w:sect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lang w:eastAsia="zh-CN"/>
        </w:rPr>
      </w:pPr>
    </w:p>
    <w:p>
      <w:pPr>
        <w:keepNext w:val="0"/>
        <w:keepLines w:val="0"/>
        <w:widowControl/>
        <w:suppressLineNumbers w:val="0"/>
        <w:spacing w:before="0" w:beforeAutospacing="0" w:after="0" w:afterAutospacing="0" w:line="600" w:lineRule="atLeast"/>
        <w:ind w:left="0" w:right="0" w:firstLine="640"/>
        <w:jc w:val="both"/>
        <w:rPr>
          <w:rFonts w:hint="default" w:ascii="仿宋" w:hAnsi="仿宋" w:eastAsia="仿宋" w:cs="Arial"/>
          <w:kern w:val="0"/>
          <w:sz w:val="32"/>
          <w:szCs w:val="32"/>
          <w:lang w:val="en-US" w:eastAsia="zh-CN"/>
        </w:rPr>
      </w:pPr>
      <w:r>
        <w:rPr>
          <w:rFonts w:hint="eastAsia" w:ascii="仿宋" w:hAnsi="仿宋" w:eastAsia="仿宋" w:cs="Arial"/>
          <w:kern w:val="0"/>
          <w:sz w:val="32"/>
          <w:szCs w:val="32"/>
          <w:lang w:eastAsia="zh-CN"/>
        </w:rPr>
        <w:t>“</w:t>
      </w:r>
      <w:r>
        <w:rPr>
          <w:rFonts w:hint="eastAsia" w:ascii="仿宋" w:hAnsi="仿宋" w:eastAsia="仿宋" w:cs="Arial"/>
          <w:kern w:val="0"/>
          <w:sz w:val="32"/>
          <w:szCs w:val="32"/>
          <w:lang w:val="en-US" w:eastAsia="zh-CN"/>
        </w:rPr>
        <w:t>后勤保障经费</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项目绩效自评综述：根据年初设定的绩效目标，项目自评得分</w:t>
      </w:r>
      <w:r>
        <w:rPr>
          <w:rFonts w:hint="eastAsia" w:ascii="仿宋" w:hAnsi="仿宋" w:eastAsia="仿宋" w:cs="Arial"/>
          <w:kern w:val="0"/>
          <w:sz w:val="32"/>
          <w:szCs w:val="32"/>
          <w:lang w:val="en-US" w:eastAsia="zh-CN"/>
        </w:rPr>
        <w:t>100</w:t>
      </w:r>
      <w:r>
        <w:rPr>
          <w:rFonts w:hint="eastAsia" w:ascii="仿宋" w:hAnsi="仿宋" w:eastAsia="仿宋" w:cs="Arial"/>
          <w:kern w:val="0"/>
          <w:sz w:val="32"/>
          <w:szCs w:val="32"/>
        </w:rPr>
        <w:t>分，自评结论为“</w:t>
      </w:r>
      <w:r>
        <w:rPr>
          <w:rFonts w:hint="eastAsia" w:ascii="仿宋" w:hAnsi="仿宋" w:eastAsia="仿宋" w:cs="Arial"/>
          <w:kern w:val="0"/>
          <w:sz w:val="32"/>
          <w:szCs w:val="32"/>
          <w:lang w:val="en-US" w:eastAsia="zh-CN"/>
        </w:rPr>
        <w:t>优秀</w:t>
      </w:r>
      <w:r>
        <w:rPr>
          <w:rFonts w:hint="eastAsia" w:ascii="仿宋" w:hAnsi="仿宋" w:eastAsia="仿宋" w:cs="Arial"/>
          <w:kern w:val="0"/>
          <w:sz w:val="32"/>
          <w:szCs w:val="32"/>
        </w:rPr>
        <w:t>”。项目全年预算数为</w:t>
      </w:r>
      <w:r>
        <w:rPr>
          <w:rFonts w:hint="eastAsia" w:ascii="仿宋" w:hAnsi="仿宋" w:eastAsia="仿宋" w:cs="Arial"/>
          <w:kern w:val="0"/>
          <w:sz w:val="32"/>
          <w:szCs w:val="32"/>
          <w:lang w:val="en-US" w:eastAsia="zh-CN"/>
        </w:rPr>
        <w:t>11.93</w:t>
      </w:r>
      <w:r>
        <w:rPr>
          <w:rFonts w:hint="eastAsia" w:ascii="仿宋" w:hAnsi="仿宋" w:eastAsia="仿宋" w:cs="Arial"/>
          <w:kern w:val="0"/>
          <w:sz w:val="32"/>
          <w:szCs w:val="32"/>
        </w:rPr>
        <w:t>万元，执行数为</w:t>
      </w:r>
      <w:r>
        <w:rPr>
          <w:rFonts w:hint="eastAsia" w:ascii="仿宋" w:hAnsi="仿宋" w:eastAsia="仿宋" w:cs="Arial"/>
          <w:kern w:val="0"/>
          <w:sz w:val="32"/>
          <w:szCs w:val="32"/>
          <w:lang w:val="en-US" w:eastAsia="zh-CN"/>
        </w:rPr>
        <w:t>11.93</w:t>
      </w:r>
      <w:r>
        <w:rPr>
          <w:rFonts w:hint="eastAsia" w:ascii="仿宋" w:hAnsi="仿宋" w:eastAsia="仿宋" w:cs="Arial"/>
          <w:kern w:val="0"/>
          <w:sz w:val="32"/>
          <w:szCs w:val="32"/>
        </w:rPr>
        <w:t>万元，完成预算的</w:t>
      </w:r>
      <w:r>
        <w:rPr>
          <w:rFonts w:hint="eastAsia" w:ascii="仿宋" w:hAnsi="仿宋" w:eastAsia="仿宋" w:cs="Arial"/>
          <w:kern w:val="0"/>
          <w:sz w:val="32"/>
          <w:szCs w:val="32"/>
          <w:lang w:val="en-US" w:eastAsia="zh-CN"/>
        </w:rPr>
        <w:t>100</w:t>
      </w:r>
      <w:r>
        <w:rPr>
          <w:rFonts w:hint="eastAsia" w:ascii="仿宋" w:hAnsi="仿宋" w:eastAsia="仿宋" w:cs="Arial"/>
          <w:kern w:val="0"/>
          <w:sz w:val="32"/>
          <w:szCs w:val="32"/>
        </w:rPr>
        <w:t>%。项目绩效目标完成情况：</w:t>
      </w:r>
      <w:r>
        <w:rPr>
          <w:rFonts w:hint="eastAsia" w:ascii="仿宋" w:hAnsi="仿宋" w:eastAsia="仿宋" w:cs="Arial"/>
          <w:kern w:val="0"/>
          <w:sz w:val="32"/>
          <w:szCs w:val="32"/>
          <w:lang w:val="en-US" w:eastAsia="zh-CN"/>
        </w:rPr>
        <w:t>如期完成</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项目自评没有发现问题。</w:t>
      </w:r>
    </w:p>
    <w:p>
      <w:pPr>
        <w:keepNext w:val="0"/>
        <w:keepLines w:val="0"/>
        <w:widowControl/>
        <w:suppressLineNumbers w:val="0"/>
        <w:spacing w:before="0" w:beforeAutospacing="0" w:after="0" w:afterAutospacing="0" w:line="600" w:lineRule="atLeast"/>
        <w:ind w:left="0" w:right="0" w:firstLine="640"/>
        <w:jc w:val="both"/>
        <w:rPr>
          <w:rFonts w:hint="default" w:ascii="仿宋" w:hAnsi="仿宋" w:eastAsia="仿宋" w:cs="Arial"/>
          <w:kern w:val="0"/>
          <w:sz w:val="32"/>
          <w:szCs w:val="32"/>
          <w:lang w:val="en-US" w:eastAsia="zh-CN"/>
        </w:rPr>
      </w:pPr>
      <w:r>
        <w:rPr>
          <w:rFonts w:hint="eastAsia" w:ascii="仿宋" w:hAnsi="仿宋" w:eastAsia="仿宋" w:cs="Arial"/>
          <w:kern w:val="0"/>
          <w:sz w:val="32"/>
          <w:szCs w:val="32"/>
          <w:lang w:eastAsia="zh-CN"/>
        </w:rPr>
        <w:t>“</w:t>
      </w:r>
      <w:r>
        <w:rPr>
          <w:rFonts w:hint="eastAsia" w:ascii="仿宋" w:hAnsi="仿宋" w:eastAsia="仿宋" w:cs="Arial"/>
          <w:kern w:val="0"/>
          <w:sz w:val="32"/>
          <w:szCs w:val="32"/>
          <w:lang w:val="en-US" w:eastAsia="zh-CN"/>
        </w:rPr>
        <w:t>棒小孩</w:t>
      </w:r>
      <w:r>
        <w:rPr>
          <w:rFonts w:hint="eastAsia" w:ascii="仿宋" w:hAnsi="仿宋" w:eastAsia="仿宋" w:cs="Arial"/>
          <w:kern w:val="0"/>
          <w:sz w:val="32"/>
          <w:szCs w:val="32"/>
          <w:lang w:eastAsia="zh-CN"/>
        </w:rPr>
        <w:t>”</w:t>
      </w:r>
      <w:r>
        <w:rPr>
          <w:rFonts w:hint="eastAsia" w:ascii="仿宋" w:hAnsi="仿宋" w:eastAsia="仿宋" w:cs="Arial"/>
          <w:kern w:val="0"/>
          <w:sz w:val="32"/>
          <w:szCs w:val="32"/>
          <w:lang w:val="en-US" w:eastAsia="zh-CN"/>
        </w:rPr>
        <w:t>门禁系统</w:t>
      </w:r>
      <w:r>
        <w:rPr>
          <w:rFonts w:hint="eastAsia" w:ascii="仿宋" w:hAnsi="仿宋" w:eastAsia="仿宋" w:cs="Arial"/>
          <w:kern w:val="0"/>
          <w:sz w:val="32"/>
          <w:szCs w:val="32"/>
        </w:rPr>
        <w:t>项目绩效自评综述：根据年初设定的绩效目标，项目自评得分</w:t>
      </w:r>
      <w:r>
        <w:rPr>
          <w:rFonts w:hint="eastAsia" w:ascii="仿宋" w:hAnsi="仿宋" w:eastAsia="仿宋" w:cs="Arial"/>
          <w:kern w:val="0"/>
          <w:sz w:val="32"/>
          <w:szCs w:val="32"/>
          <w:lang w:val="en-US" w:eastAsia="zh-CN"/>
        </w:rPr>
        <w:t>100</w:t>
      </w:r>
      <w:r>
        <w:rPr>
          <w:rFonts w:hint="eastAsia" w:ascii="仿宋" w:hAnsi="仿宋" w:eastAsia="仿宋" w:cs="Arial"/>
          <w:kern w:val="0"/>
          <w:sz w:val="32"/>
          <w:szCs w:val="32"/>
        </w:rPr>
        <w:t>分，自评结论为“</w:t>
      </w:r>
      <w:r>
        <w:rPr>
          <w:rFonts w:hint="eastAsia" w:ascii="仿宋" w:hAnsi="仿宋" w:eastAsia="仿宋" w:cs="Arial"/>
          <w:kern w:val="0"/>
          <w:sz w:val="32"/>
          <w:szCs w:val="32"/>
          <w:lang w:val="en-US" w:eastAsia="zh-CN"/>
        </w:rPr>
        <w:t>优秀</w:t>
      </w:r>
      <w:r>
        <w:rPr>
          <w:rFonts w:hint="eastAsia" w:ascii="仿宋" w:hAnsi="仿宋" w:eastAsia="仿宋" w:cs="Arial"/>
          <w:kern w:val="0"/>
          <w:sz w:val="32"/>
          <w:szCs w:val="32"/>
        </w:rPr>
        <w:t>”。项目全年预算数为</w:t>
      </w:r>
      <w:r>
        <w:rPr>
          <w:rFonts w:hint="eastAsia" w:ascii="仿宋" w:hAnsi="仿宋" w:eastAsia="仿宋" w:cs="Arial"/>
          <w:kern w:val="0"/>
          <w:sz w:val="32"/>
          <w:szCs w:val="32"/>
          <w:lang w:val="en-US" w:eastAsia="zh-CN"/>
        </w:rPr>
        <w:t>2.52</w:t>
      </w:r>
      <w:r>
        <w:rPr>
          <w:rFonts w:hint="eastAsia" w:ascii="仿宋" w:hAnsi="仿宋" w:eastAsia="仿宋" w:cs="Arial"/>
          <w:kern w:val="0"/>
          <w:sz w:val="32"/>
          <w:szCs w:val="32"/>
        </w:rPr>
        <w:t>万元，执行数为</w:t>
      </w:r>
      <w:r>
        <w:rPr>
          <w:rFonts w:hint="eastAsia" w:ascii="仿宋" w:hAnsi="仿宋" w:eastAsia="仿宋" w:cs="Arial"/>
          <w:kern w:val="0"/>
          <w:sz w:val="32"/>
          <w:szCs w:val="32"/>
          <w:lang w:val="en-US" w:eastAsia="zh-CN"/>
        </w:rPr>
        <w:t>2.52</w:t>
      </w:r>
      <w:r>
        <w:rPr>
          <w:rFonts w:hint="eastAsia" w:ascii="仿宋" w:hAnsi="仿宋" w:eastAsia="仿宋" w:cs="Arial"/>
          <w:kern w:val="0"/>
          <w:sz w:val="32"/>
          <w:szCs w:val="32"/>
        </w:rPr>
        <w:t>万元，完成预算的</w:t>
      </w:r>
      <w:r>
        <w:rPr>
          <w:rFonts w:hint="eastAsia" w:ascii="仿宋" w:hAnsi="仿宋" w:eastAsia="仿宋" w:cs="Arial"/>
          <w:kern w:val="0"/>
          <w:sz w:val="32"/>
          <w:szCs w:val="32"/>
          <w:lang w:val="en-US" w:eastAsia="zh-CN"/>
        </w:rPr>
        <w:t>100</w:t>
      </w:r>
      <w:r>
        <w:rPr>
          <w:rFonts w:hint="eastAsia" w:ascii="仿宋" w:hAnsi="仿宋" w:eastAsia="仿宋" w:cs="Arial"/>
          <w:kern w:val="0"/>
          <w:sz w:val="32"/>
          <w:szCs w:val="32"/>
        </w:rPr>
        <w:t>%。项目绩效目标完成情况：</w:t>
      </w:r>
      <w:r>
        <w:rPr>
          <w:rFonts w:hint="eastAsia" w:ascii="仿宋" w:hAnsi="仿宋" w:eastAsia="仿宋" w:cs="Arial"/>
          <w:kern w:val="0"/>
          <w:sz w:val="32"/>
          <w:szCs w:val="32"/>
          <w:lang w:val="en-US" w:eastAsia="zh-CN"/>
        </w:rPr>
        <w:t>如期完成</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项目自评没有发现问题。</w:t>
      </w:r>
    </w:p>
    <w:p>
      <w:pPr>
        <w:keepNext w:val="0"/>
        <w:keepLines w:val="0"/>
        <w:widowControl/>
        <w:suppressLineNumbers w:val="0"/>
        <w:spacing w:before="0" w:beforeAutospacing="0" w:after="0" w:afterAutospacing="0" w:line="600" w:lineRule="atLeast"/>
        <w:ind w:left="0" w:right="0" w:firstLine="640"/>
        <w:jc w:val="both"/>
        <w:rPr>
          <w:rFonts w:hint="default" w:ascii="仿宋" w:hAnsi="仿宋" w:eastAsia="仿宋" w:cs="Arial"/>
          <w:kern w:val="0"/>
          <w:sz w:val="32"/>
          <w:szCs w:val="32"/>
          <w:lang w:val="en-US" w:eastAsia="zh-CN"/>
        </w:rPr>
      </w:pPr>
      <w:r>
        <w:rPr>
          <w:rFonts w:hint="eastAsia" w:ascii="仿宋" w:hAnsi="仿宋" w:eastAsia="仿宋" w:cs="Arial"/>
          <w:kern w:val="0"/>
          <w:sz w:val="32"/>
          <w:szCs w:val="32"/>
          <w:lang w:eastAsia="zh-CN"/>
        </w:rPr>
        <w:t>“</w:t>
      </w:r>
      <w:r>
        <w:rPr>
          <w:rFonts w:hint="eastAsia" w:ascii="仿宋" w:hAnsi="仿宋" w:eastAsia="仿宋" w:cs="Arial"/>
          <w:kern w:val="0"/>
          <w:sz w:val="32"/>
          <w:szCs w:val="32"/>
          <w:lang w:val="en-US" w:eastAsia="zh-CN"/>
        </w:rPr>
        <w:t>教育教学经费</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项目绩效自评综述：根据年初设定的绩效目标，项目自评得分</w:t>
      </w:r>
      <w:r>
        <w:rPr>
          <w:rFonts w:hint="eastAsia" w:ascii="仿宋" w:hAnsi="仿宋" w:eastAsia="仿宋" w:cs="Arial"/>
          <w:kern w:val="0"/>
          <w:sz w:val="32"/>
          <w:szCs w:val="32"/>
          <w:lang w:val="en-US" w:eastAsia="zh-CN"/>
        </w:rPr>
        <w:t>100</w:t>
      </w:r>
      <w:r>
        <w:rPr>
          <w:rFonts w:hint="eastAsia" w:ascii="仿宋" w:hAnsi="仿宋" w:eastAsia="仿宋" w:cs="Arial"/>
          <w:kern w:val="0"/>
          <w:sz w:val="32"/>
          <w:szCs w:val="32"/>
        </w:rPr>
        <w:t>分，自评结论为“</w:t>
      </w:r>
      <w:r>
        <w:rPr>
          <w:rFonts w:hint="eastAsia" w:ascii="仿宋" w:hAnsi="仿宋" w:eastAsia="仿宋" w:cs="Arial"/>
          <w:kern w:val="0"/>
          <w:sz w:val="32"/>
          <w:szCs w:val="32"/>
          <w:lang w:val="en-US" w:eastAsia="zh-CN"/>
        </w:rPr>
        <w:t>优秀</w:t>
      </w:r>
      <w:r>
        <w:rPr>
          <w:rFonts w:hint="eastAsia" w:ascii="仿宋" w:hAnsi="仿宋" w:eastAsia="仿宋" w:cs="Arial"/>
          <w:kern w:val="0"/>
          <w:sz w:val="32"/>
          <w:szCs w:val="32"/>
        </w:rPr>
        <w:t>”。项目全年预算数为</w:t>
      </w:r>
      <w:r>
        <w:rPr>
          <w:rFonts w:hint="eastAsia" w:ascii="仿宋" w:hAnsi="仿宋" w:eastAsia="仿宋" w:cs="Arial"/>
          <w:kern w:val="0"/>
          <w:sz w:val="32"/>
          <w:szCs w:val="32"/>
          <w:lang w:val="en-US" w:eastAsia="zh-CN"/>
        </w:rPr>
        <w:t>6.61</w:t>
      </w:r>
      <w:r>
        <w:rPr>
          <w:rFonts w:hint="eastAsia" w:ascii="仿宋" w:hAnsi="仿宋" w:eastAsia="仿宋" w:cs="Arial"/>
          <w:kern w:val="0"/>
          <w:sz w:val="32"/>
          <w:szCs w:val="32"/>
        </w:rPr>
        <w:t>万元，执行数为</w:t>
      </w:r>
      <w:r>
        <w:rPr>
          <w:rFonts w:hint="eastAsia" w:ascii="仿宋" w:hAnsi="仿宋" w:eastAsia="仿宋" w:cs="Arial"/>
          <w:kern w:val="0"/>
          <w:sz w:val="32"/>
          <w:szCs w:val="32"/>
          <w:lang w:val="en-US" w:eastAsia="zh-CN"/>
        </w:rPr>
        <w:t>6.61</w:t>
      </w:r>
      <w:r>
        <w:rPr>
          <w:rFonts w:hint="eastAsia" w:ascii="仿宋" w:hAnsi="仿宋" w:eastAsia="仿宋" w:cs="Arial"/>
          <w:kern w:val="0"/>
          <w:sz w:val="32"/>
          <w:szCs w:val="32"/>
        </w:rPr>
        <w:t>万元，完成预算的</w:t>
      </w:r>
      <w:r>
        <w:rPr>
          <w:rFonts w:hint="eastAsia" w:ascii="仿宋" w:hAnsi="仿宋" w:eastAsia="仿宋" w:cs="Arial"/>
          <w:kern w:val="0"/>
          <w:sz w:val="32"/>
          <w:szCs w:val="32"/>
          <w:lang w:val="en-US" w:eastAsia="zh-CN"/>
        </w:rPr>
        <w:t>100</w:t>
      </w:r>
      <w:r>
        <w:rPr>
          <w:rFonts w:hint="eastAsia" w:ascii="仿宋" w:hAnsi="仿宋" w:eastAsia="仿宋" w:cs="Arial"/>
          <w:kern w:val="0"/>
          <w:sz w:val="32"/>
          <w:szCs w:val="32"/>
        </w:rPr>
        <w:t>%。项目绩效目标完成情况：</w:t>
      </w:r>
      <w:r>
        <w:rPr>
          <w:rFonts w:hint="eastAsia" w:ascii="仿宋" w:hAnsi="仿宋" w:eastAsia="仿宋" w:cs="Arial"/>
          <w:kern w:val="0"/>
          <w:sz w:val="32"/>
          <w:szCs w:val="32"/>
          <w:lang w:val="en-US" w:eastAsia="zh-CN"/>
        </w:rPr>
        <w:t>如期完成</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项目自评没有发现问题。</w:t>
      </w:r>
    </w:p>
    <w:p>
      <w:pPr>
        <w:keepNext w:val="0"/>
        <w:keepLines w:val="0"/>
        <w:widowControl/>
        <w:suppressLineNumbers w:val="0"/>
        <w:spacing w:before="0" w:beforeAutospacing="0" w:after="0" w:afterAutospacing="0" w:line="600" w:lineRule="atLeast"/>
        <w:ind w:left="0" w:right="0" w:firstLine="640"/>
        <w:jc w:val="both"/>
        <w:rPr>
          <w:rFonts w:hint="default" w:ascii="仿宋" w:hAnsi="仿宋" w:eastAsia="仿宋" w:cs="Arial"/>
          <w:kern w:val="0"/>
          <w:sz w:val="32"/>
          <w:szCs w:val="32"/>
          <w:lang w:val="en-US" w:eastAsia="zh-CN"/>
        </w:rPr>
      </w:pPr>
      <w:r>
        <w:rPr>
          <w:rFonts w:hint="eastAsia" w:ascii="仿宋" w:hAnsi="仿宋" w:eastAsia="仿宋" w:cs="Arial"/>
          <w:kern w:val="0"/>
          <w:sz w:val="32"/>
          <w:szCs w:val="32"/>
          <w:lang w:eastAsia="zh-CN"/>
        </w:rPr>
        <w:t>“</w:t>
      </w:r>
      <w:r>
        <w:rPr>
          <w:rFonts w:hint="eastAsia" w:ascii="仿宋" w:hAnsi="仿宋" w:eastAsia="仿宋" w:cs="Arial"/>
          <w:kern w:val="0"/>
          <w:sz w:val="32"/>
          <w:szCs w:val="32"/>
          <w:lang w:val="en-US" w:eastAsia="zh-CN"/>
        </w:rPr>
        <w:t>幼儿节日活动及宣传经费</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项目绩效自评综述：根据年初设定的绩效目标，项目自评得分</w:t>
      </w:r>
      <w:r>
        <w:rPr>
          <w:rFonts w:hint="eastAsia" w:ascii="仿宋" w:hAnsi="仿宋" w:eastAsia="仿宋" w:cs="Arial"/>
          <w:kern w:val="0"/>
          <w:sz w:val="32"/>
          <w:szCs w:val="32"/>
          <w:lang w:val="en-US" w:eastAsia="zh-CN"/>
        </w:rPr>
        <w:t>100</w:t>
      </w:r>
      <w:r>
        <w:rPr>
          <w:rFonts w:hint="eastAsia" w:ascii="仿宋" w:hAnsi="仿宋" w:eastAsia="仿宋" w:cs="Arial"/>
          <w:kern w:val="0"/>
          <w:sz w:val="32"/>
          <w:szCs w:val="32"/>
        </w:rPr>
        <w:t>分，自评结论为“</w:t>
      </w:r>
      <w:r>
        <w:rPr>
          <w:rFonts w:hint="eastAsia" w:ascii="仿宋" w:hAnsi="仿宋" w:eastAsia="仿宋" w:cs="Arial"/>
          <w:kern w:val="0"/>
          <w:sz w:val="32"/>
          <w:szCs w:val="32"/>
          <w:lang w:val="en-US" w:eastAsia="zh-CN"/>
        </w:rPr>
        <w:t>优秀</w:t>
      </w:r>
      <w:r>
        <w:rPr>
          <w:rFonts w:hint="eastAsia" w:ascii="仿宋" w:hAnsi="仿宋" w:eastAsia="仿宋" w:cs="Arial"/>
          <w:kern w:val="0"/>
          <w:sz w:val="32"/>
          <w:szCs w:val="32"/>
        </w:rPr>
        <w:t>”。项目全年预算数为</w:t>
      </w:r>
      <w:r>
        <w:rPr>
          <w:rFonts w:hint="eastAsia" w:ascii="仿宋" w:hAnsi="仿宋" w:eastAsia="仿宋" w:cs="Arial"/>
          <w:kern w:val="0"/>
          <w:sz w:val="32"/>
          <w:szCs w:val="32"/>
          <w:lang w:val="en-US" w:eastAsia="zh-CN"/>
        </w:rPr>
        <w:t>12</w:t>
      </w:r>
      <w:r>
        <w:rPr>
          <w:rFonts w:hint="eastAsia" w:ascii="仿宋" w:hAnsi="仿宋" w:eastAsia="仿宋" w:cs="Arial"/>
          <w:kern w:val="0"/>
          <w:sz w:val="32"/>
          <w:szCs w:val="32"/>
        </w:rPr>
        <w:t>万元，执行数为</w:t>
      </w:r>
      <w:r>
        <w:rPr>
          <w:rFonts w:hint="eastAsia" w:ascii="仿宋" w:hAnsi="仿宋" w:eastAsia="仿宋" w:cs="Arial"/>
          <w:kern w:val="0"/>
          <w:sz w:val="32"/>
          <w:szCs w:val="32"/>
          <w:lang w:val="en-US" w:eastAsia="zh-CN"/>
        </w:rPr>
        <w:t>12</w:t>
      </w:r>
      <w:r>
        <w:rPr>
          <w:rFonts w:hint="eastAsia" w:ascii="仿宋" w:hAnsi="仿宋" w:eastAsia="仿宋" w:cs="Arial"/>
          <w:kern w:val="0"/>
          <w:sz w:val="32"/>
          <w:szCs w:val="32"/>
        </w:rPr>
        <w:t>万元，完成预算的</w:t>
      </w:r>
      <w:r>
        <w:rPr>
          <w:rFonts w:hint="eastAsia" w:ascii="仿宋" w:hAnsi="仿宋" w:eastAsia="仿宋" w:cs="Arial"/>
          <w:kern w:val="0"/>
          <w:sz w:val="32"/>
          <w:szCs w:val="32"/>
          <w:lang w:val="en-US" w:eastAsia="zh-CN"/>
        </w:rPr>
        <w:t>100</w:t>
      </w:r>
      <w:r>
        <w:rPr>
          <w:rFonts w:hint="eastAsia" w:ascii="仿宋" w:hAnsi="仿宋" w:eastAsia="仿宋" w:cs="Arial"/>
          <w:kern w:val="0"/>
          <w:sz w:val="32"/>
          <w:szCs w:val="32"/>
        </w:rPr>
        <w:t>%。项目绩效目标完成情况：</w:t>
      </w:r>
      <w:r>
        <w:rPr>
          <w:rFonts w:hint="eastAsia" w:ascii="仿宋" w:hAnsi="仿宋" w:eastAsia="仿宋" w:cs="Arial"/>
          <w:kern w:val="0"/>
          <w:sz w:val="32"/>
          <w:szCs w:val="32"/>
          <w:lang w:val="en-US" w:eastAsia="zh-CN"/>
        </w:rPr>
        <w:t>如期完成</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项目自评没有发现问题。</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Style w:val="14"/>
          <w:rFonts w:hint="eastAsia" w:ascii="仿宋" w:hAnsi="仿宋" w:eastAsia="仿宋" w:cs="Arial"/>
          <w:kern w:val="0"/>
          <w:sz w:val="32"/>
          <w:szCs w:val="32"/>
        </w:rPr>
      </w:pPr>
      <w:r>
        <w:rPr>
          <w:rStyle w:val="14"/>
          <w:rFonts w:hint="eastAsia" w:ascii="仿宋" w:hAnsi="仿宋" w:eastAsia="仿宋" w:cs="Arial"/>
          <w:kern w:val="0"/>
          <w:sz w:val="32"/>
          <w:szCs w:val="32"/>
        </w:rPr>
        <w:t>3.财政评价项目绩效评价结果</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无。</w:t>
      </w:r>
    </w:p>
    <w:p>
      <w:pPr>
        <w:keepNext w:val="0"/>
        <w:keepLines w:val="0"/>
        <w:widowControl/>
        <w:suppressLineNumbers w:val="0"/>
        <w:spacing w:before="0" w:beforeAutospacing="0" w:after="0" w:afterAutospacing="0" w:line="600" w:lineRule="atLeast"/>
        <w:ind w:left="0" w:right="0" w:firstLine="640"/>
        <w:jc w:val="both"/>
        <w:rPr>
          <w:rStyle w:val="14"/>
          <w:rFonts w:hint="eastAsia" w:ascii="仿宋" w:hAnsi="仿宋" w:eastAsia="仿宋" w:cs="Arial"/>
          <w:kern w:val="0"/>
          <w:sz w:val="32"/>
          <w:szCs w:val="32"/>
        </w:rPr>
      </w:pPr>
      <w:r>
        <w:rPr>
          <w:rStyle w:val="14"/>
          <w:rFonts w:hint="eastAsia" w:ascii="仿宋" w:hAnsi="仿宋" w:eastAsia="仿宋" w:cs="Arial"/>
          <w:kern w:val="0"/>
          <w:sz w:val="32"/>
          <w:szCs w:val="32"/>
        </w:rPr>
        <w:t>4.部门评价项目绩效评价结果</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无。</w:t>
      </w:r>
    </w:p>
    <w:p>
      <w:pPr>
        <w:keepNext w:val="0"/>
        <w:keepLines w:val="0"/>
        <w:widowControl/>
        <w:suppressLineNumbers w:val="0"/>
        <w:spacing w:before="0" w:beforeAutospacing="0" w:after="0" w:afterAutospacing="0" w:line="600" w:lineRule="atLeast"/>
        <w:ind w:left="0" w:right="0" w:firstLine="640"/>
        <w:jc w:val="both"/>
      </w:pPr>
      <w:r>
        <w:rPr>
          <w:rFonts w:hint="eastAsia" w:ascii="黑体" w:hAnsi="宋体" w:eastAsia="黑体" w:cs="Arial"/>
          <w:kern w:val="0"/>
          <w:sz w:val="32"/>
          <w:szCs w:val="32"/>
        </w:rPr>
        <w:t>四、名词解释</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1.财政拨款收入：指本级财政部门当年拨付的财政预算资金，包括一般公共预算财政拨款、政府性基金预算财政拨款和国有资本经预算财政拨款。</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2.事业收入：指事业单位开展专业业务活动及辅助活动所取得的收入。</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3.经营收入：指事业单位在专业业务活动及辅助活动之外开展非独立核算经营活动取得的收入。</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4.上级补助收入：指事业单位从主管部门和上级单位取得的非财政补助收入。</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5.附属单位上缴收入：指事业单位附属独立核算单位按照有关规定上缴的收入。</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6.其他收入：指预算单位在“财政拨款”、“事业收入”、“经营收入”、“上级补助收入”、“附属单位上缴收入”等之外取得的各项收入。</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7.使用非财政拨款结余：指事业单位使用以前年度积累的非财政拨款结余弥补当年收支差额的金额。</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8.年初结转和结余：指预算单位以前年度尚未完成、结转到本年仍按原规定用途继续使用的资金。</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9.年末结转和结余：指单位按有关规定结转到下年或以后年度继续使用的资金。</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10.基本支出：指预算单位为保障其正常运转，完成日常工作任务所发生的支出，包括人员经费支出和日常公用经费支出。</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11.项目支出：指预算单位为完成其特定的行政工作任务或事业发展目标所发生的支出。</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12.上缴上级支出：填列事业单位按照财政部门和主管部门的规定上缴上级单位的支出。</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13.经营支出：指事业单位在专业业务活动及其辅助活动之外开展非独立核算经营活动发生的支出。</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14.附属单位补助支出：填列事业单位用财政补助收入之外的收入对附属单位补助发生的支出。</w:t>
      </w:r>
    </w:p>
    <w:p>
      <w:pPr>
        <w:keepNext w:val="0"/>
        <w:keepLines w:val="0"/>
        <w:widowControl/>
        <w:suppressLineNumbers w:val="0"/>
        <w:spacing w:before="0" w:beforeAutospacing="0" w:after="0" w:afterAutospacing="0" w:line="600" w:lineRule="atLeast"/>
        <w:ind w:left="0" w:right="0" w:firstLine="640"/>
        <w:jc w:val="both"/>
      </w:pPr>
      <w:r>
        <w:rPr>
          <w:rFonts w:hint="eastAsia" w:ascii="仿宋" w:hAnsi="仿宋" w:eastAsia="仿宋" w:cs="Arial"/>
          <w:kern w:val="0"/>
          <w:sz w:val="32"/>
          <w:szCs w:val="32"/>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r>
        <w:rPr>
          <w:rFonts w:hint="eastAsia" w:ascii="仿宋" w:hAnsi="仿宋" w:eastAsia="仿宋" w:cs="Arial"/>
          <w:kern w:val="0"/>
          <w:sz w:val="32"/>
          <w:szCs w:val="32"/>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tbl>
      <w:tblPr>
        <w:tblStyle w:val="12"/>
        <w:tblW w:w="8440" w:type="dxa"/>
        <w:tblInd w:w="91" w:type="dxa"/>
        <w:shd w:val="clear" w:color="auto" w:fill="auto"/>
        <w:tblLayout w:type="fixed"/>
        <w:tblCellMar>
          <w:top w:w="0" w:type="dxa"/>
          <w:left w:w="108" w:type="dxa"/>
          <w:bottom w:w="0" w:type="dxa"/>
          <w:right w:w="108" w:type="dxa"/>
        </w:tblCellMar>
      </w:tblPr>
      <w:tblGrid>
        <w:gridCol w:w="2870"/>
        <w:gridCol w:w="500"/>
        <w:gridCol w:w="1116"/>
        <w:gridCol w:w="2344"/>
        <w:gridCol w:w="490"/>
        <w:gridCol w:w="1120"/>
      </w:tblGrid>
      <w:tr>
        <w:tblPrEx>
          <w:shd w:val="clear" w:color="auto" w:fill="auto"/>
          <w:tblCellMar>
            <w:top w:w="0" w:type="dxa"/>
            <w:left w:w="108" w:type="dxa"/>
            <w:bottom w:w="0" w:type="dxa"/>
            <w:right w:w="108" w:type="dxa"/>
          </w:tblCellMar>
        </w:tblPrEx>
        <w:trPr>
          <w:trHeight w:val="375" w:hRule="atLeast"/>
        </w:trPr>
        <w:tc>
          <w:tcPr>
            <w:tcW w:w="284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7"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3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收入支出决算总表</w:t>
            </w:r>
          </w:p>
        </w:tc>
        <w:tc>
          <w:tcPr>
            <w:tcW w:w="2323"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7"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43"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trPr>
        <w:tc>
          <w:tcPr>
            <w:tcW w:w="2937"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07"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39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7"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4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shd w:val="clear" w:color="auto" w:fill="auto"/>
          <w:tblCellMar>
            <w:top w:w="0" w:type="dxa"/>
            <w:left w:w="108" w:type="dxa"/>
            <w:bottom w:w="0" w:type="dxa"/>
            <w:right w:w="108" w:type="dxa"/>
          </w:tblCellMar>
        </w:tblPrEx>
        <w:trPr>
          <w:trHeight w:val="270" w:hRule="atLeast"/>
        </w:trPr>
        <w:tc>
          <w:tcPr>
            <w:tcW w:w="2937" w:type="dxa"/>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部门：浙江省台州市玉环市机关幼儿园</w:t>
            </w:r>
          </w:p>
        </w:tc>
        <w:tc>
          <w:tcPr>
            <w:tcW w:w="507"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9"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398"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7"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43" w:type="dxa"/>
            <w:tcBorders>
              <w:top w:val="nil"/>
              <w:left w:val="nil"/>
              <w:bottom w:val="single" w:color="80808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shd w:val="clear" w:color="auto" w:fill="auto"/>
          <w:tblCellMar>
            <w:top w:w="0" w:type="dxa"/>
            <w:left w:w="108" w:type="dxa"/>
            <w:bottom w:w="0" w:type="dxa"/>
            <w:right w:w="108" w:type="dxa"/>
          </w:tblCellMar>
        </w:tblPrEx>
        <w:trPr>
          <w:trHeight w:val="300" w:hRule="atLeast"/>
        </w:trPr>
        <w:tc>
          <w:tcPr>
            <w:tcW w:w="453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390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1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507"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497"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4,455,949.61</w:t>
            </w: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1,026,854.20</w:t>
            </w: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1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4,530,316.30</w:t>
            </w: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134,312.42</w:t>
            </w: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1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479,819.20</w:t>
            </w: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1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344,823.80</w:t>
            </w: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1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306,114.00</w:t>
            </w: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5,617,116.23</w:t>
            </w: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1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5,661,073.30</w:t>
            </w: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使用非财政拨款结余</w:t>
            </w: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43,957.07</w:t>
            </w: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结余分配</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年初结转和结余</w:t>
            </w: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年末结转和结余</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9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1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5,661,073.30</w:t>
            </w:r>
          </w:p>
        </w:tc>
        <w:tc>
          <w:tcPr>
            <w:tcW w:w="2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4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1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5,661,073.30</w:t>
            </w:r>
          </w:p>
        </w:tc>
      </w:tr>
      <w:tr>
        <w:tblPrEx>
          <w:shd w:val="clear" w:color="auto" w:fill="auto"/>
          <w:tblCellMar>
            <w:top w:w="0" w:type="dxa"/>
            <w:left w:w="108" w:type="dxa"/>
            <w:bottom w:w="0" w:type="dxa"/>
            <w:right w:w="108" w:type="dxa"/>
          </w:tblCellMar>
        </w:tblPrEx>
        <w:trPr>
          <w:trHeight w:val="300" w:hRule="atLeast"/>
        </w:trPr>
        <w:tc>
          <w:tcPr>
            <w:tcW w:w="8440"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注：1.本表反映本年度的总收支和年末结转结余情况，本套报表金额单位转换时可能存在尾数误差。</w:t>
            </w:r>
          </w:p>
        </w:tc>
      </w:tr>
    </w:tbl>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tbl>
      <w:tblPr>
        <w:tblStyle w:val="12"/>
        <w:tblW w:w="8454" w:type="dxa"/>
        <w:jc w:val="right"/>
        <w:shd w:val="clear" w:color="auto" w:fill="auto"/>
        <w:tblLayout w:type="fixed"/>
        <w:tblCellMar>
          <w:top w:w="0" w:type="dxa"/>
          <w:left w:w="108" w:type="dxa"/>
          <w:bottom w:w="0" w:type="dxa"/>
          <w:right w:w="108" w:type="dxa"/>
        </w:tblCellMar>
      </w:tblPr>
      <w:tblGrid>
        <w:gridCol w:w="1237"/>
        <w:gridCol w:w="1125"/>
        <w:gridCol w:w="1185"/>
        <w:gridCol w:w="135"/>
        <w:gridCol w:w="660"/>
        <w:gridCol w:w="1260"/>
        <w:gridCol w:w="422"/>
        <w:gridCol w:w="525"/>
        <w:gridCol w:w="1020"/>
        <w:gridCol w:w="465"/>
        <w:gridCol w:w="420"/>
      </w:tblGrid>
      <w:tr>
        <w:tblPrEx>
          <w:shd w:val="clear" w:color="auto" w:fill="auto"/>
          <w:tblCellMar>
            <w:top w:w="0" w:type="dxa"/>
            <w:left w:w="108" w:type="dxa"/>
            <w:bottom w:w="0" w:type="dxa"/>
            <w:right w:w="108" w:type="dxa"/>
          </w:tblCellMar>
        </w:tblPrEx>
        <w:trPr>
          <w:trHeight w:val="555" w:hRule="atLeast"/>
          <w:jc w:val="right"/>
        </w:trPr>
        <w:tc>
          <w:tcPr>
            <w:tcW w:w="1237"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2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8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5"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收入决算表（分单位）</w:t>
            </w:r>
          </w:p>
        </w:tc>
        <w:tc>
          <w:tcPr>
            <w:tcW w:w="126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22"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2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2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jc w:val="right"/>
        </w:trPr>
        <w:tc>
          <w:tcPr>
            <w:tcW w:w="1237"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2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8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5" w:type="dxa"/>
            <w:gridSpan w:val="2"/>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6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22"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2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c>
          <w:tcPr>
            <w:tcW w:w="46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42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shd w:val="clear" w:color="auto" w:fill="auto"/>
          <w:tblCellMar>
            <w:top w:w="0" w:type="dxa"/>
            <w:left w:w="108" w:type="dxa"/>
            <w:bottom w:w="0" w:type="dxa"/>
            <w:right w:w="108" w:type="dxa"/>
          </w:tblCellMar>
        </w:tblPrEx>
        <w:trPr>
          <w:trHeight w:val="270" w:hRule="atLeast"/>
          <w:jc w:val="right"/>
        </w:trPr>
        <w:tc>
          <w:tcPr>
            <w:tcW w:w="1237" w:type="dxa"/>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编制单位：浙江省台州市玉环市机关幼儿园</w:t>
            </w:r>
          </w:p>
        </w:tc>
        <w:tc>
          <w:tcPr>
            <w:tcW w:w="112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8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5" w:type="dxa"/>
            <w:gridSpan w:val="2"/>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6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22"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20" w:type="dxa"/>
            <w:tcBorders>
              <w:top w:val="nil"/>
              <w:left w:val="nil"/>
              <w:bottom w:val="single" w:color="80808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c>
          <w:tcPr>
            <w:tcW w:w="465" w:type="dxa"/>
            <w:tcBorders>
              <w:top w:val="nil"/>
              <w:left w:val="nil"/>
              <w:bottom w:val="single" w:color="80808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420" w:type="dxa"/>
            <w:tcBorders>
              <w:top w:val="nil"/>
              <w:left w:val="nil"/>
              <w:bottom w:val="single" w:color="80808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70" w:hRule="atLeast"/>
          <w:jc w:val="right"/>
        </w:trPr>
        <w:tc>
          <w:tcPr>
            <w:tcW w:w="1237"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12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18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795" w:type="dxa"/>
            <w:gridSpan w:val="2"/>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126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422"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5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102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4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840" w:hRule="atLeast"/>
          <w:jc w:val="right"/>
        </w:trPr>
        <w:tc>
          <w:tcPr>
            <w:tcW w:w="1237"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8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gridSpan w:val="2"/>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6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2"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2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5"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0"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15" w:hRule="atLeast"/>
          <w:jc w:val="right"/>
        </w:trPr>
        <w:tc>
          <w:tcPr>
            <w:tcW w:w="1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2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300" w:hRule="atLeast"/>
          <w:jc w:val="right"/>
        </w:trPr>
        <w:tc>
          <w:tcPr>
            <w:tcW w:w="1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5,617,116.23</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4,455,949.61</w:t>
            </w:r>
          </w:p>
        </w:tc>
        <w:tc>
          <w:tcPr>
            <w:tcW w:w="795"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1,026,854.20</w:t>
            </w:r>
          </w:p>
        </w:tc>
        <w:tc>
          <w:tcPr>
            <w:tcW w:w="4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134,312.42</w:t>
            </w: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4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580" w:hRule="atLeast"/>
          <w:jc w:val="right"/>
        </w:trPr>
        <w:tc>
          <w:tcPr>
            <w:tcW w:w="1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浙江省台州市玉环市机关幼儿园</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5,617,116.23</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4,455,949.61</w:t>
            </w:r>
          </w:p>
        </w:tc>
        <w:tc>
          <w:tcPr>
            <w:tcW w:w="795"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1,026,854.20</w:t>
            </w:r>
          </w:p>
        </w:tc>
        <w:tc>
          <w:tcPr>
            <w:tcW w:w="4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134,312.42</w:t>
            </w: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4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300" w:hRule="atLeast"/>
          <w:jc w:val="right"/>
        </w:trPr>
        <w:tc>
          <w:tcPr>
            <w:tcW w:w="7569"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注：本表反映本年度取得各项收入情况。</w:t>
            </w:r>
          </w:p>
        </w:tc>
        <w:tc>
          <w:tcPr>
            <w:tcW w:w="46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42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bl>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tbl>
      <w:tblPr>
        <w:tblStyle w:val="12"/>
        <w:tblW w:w="9851" w:type="dxa"/>
        <w:jc w:val="right"/>
        <w:shd w:val="clear" w:color="auto" w:fill="auto"/>
        <w:tblLayout w:type="fixed"/>
        <w:tblCellMar>
          <w:top w:w="0" w:type="dxa"/>
          <w:left w:w="108" w:type="dxa"/>
          <w:bottom w:w="0" w:type="dxa"/>
          <w:right w:w="108" w:type="dxa"/>
        </w:tblCellMar>
      </w:tblPr>
      <w:tblGrid>
        <w:gridCol w:w="308"/>
        <w:gridCol w:w="420"/>
        <w:gridCol w:w="435"/>
        <w:gridCol w:w="1650"/>
        <w:gridCol w:w="1500"/>
        <w:gridCol w:w="1515"/>
        <w:gridCol w:w="420"/>
        <w:gridCol w:w="1455"/>
        <w:gridCol w:w="345"/>
        <w:gridCol w:w="555"/>
        <w:gridCol w:w="1248"/>
      </w:tblGrid>
      <w:tr>
        <w:tblPrEx>
          <w:shd w:val="clear" w:color="auto" w:fill="auto"/>
          <w:tblCellMar>
            <w:top w:w="0" w:type="dxa"/>
            <w:left w:w="108" w:type="dxa"/>
            <w:bottom w:w="0" w:type="dxa"/>
            <w:right w:w="108" w:type="dxa"/>
          </w:tblCellMar>
        </w:tblPrEx>
        <w:trPr>
          <w:trHeight w:val="555" w:hRule="atLeast"/>
          <w:jc w:val="right"/>
        </w:trPr>
        <w:tc>
          <w:tcPr>
            <w:tcW w:w="30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2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5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收入决算表（分科目）</w:t>
            </w:r>
          </w:p>
        </w:tc>
        <w:tc>
          <w:tcPr>
            <w:tcW w:w="42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5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5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4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jc w:val="right"/>
        </w:trPr>
        <w:tc>
          <w:tcPr>
            <w:tcW w:w="30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2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5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1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2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5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5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48"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shd w:val="clear" w:color="auto" w:fill="auto"/>
          <w:tblCellMar>
            <w:top w:w="0" w:type="dxa"/>
            <w:left w:w="108" w:type="dxa"/>
            <w:bottom w:w="0" w:type="dxa"/>
            <w:right w:w="108" w:type="dxa"/>
          </w:tblCellMar>
        </w:tblPrEx>
        <w:trPr>
          <w:trHeight w:val="270" w:hRule="atLeast"/>
          <w:jc w:val="right"/>
        </w:trPr>
        <w:tc>
          <w:tcPr>
            <w:tcW w:w="308" w:type="dxa"/>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编制单位：浙江省台州市玉环市机关幼儿园</w:t>
            </w:r>
          </w:p>
        </w:tc>
        <w:tc>
          <w:tcPr>
            <w:tcW w:w="42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5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0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1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2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5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5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48" w:type="dxa"/>
            <w:tcBorders>
              <w:top w:val="nil"/>
              <w:left w:val="nil"/>
              <w:bottom w:val="single" w:color="80808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shd w:val="clear" w:color="auto" w:fill="auto"/>
          <w:tblCellMar>
            <w:top w:w="0" w:type="dxa"/>
            <w:left w:w="108" w:type="dxa"/>
            <w:bottom w:w="0" w:type="dxa"/>
            <w:right w:w="108" w:type="dxa"/>
          </w:tblCellMar>
        </w:tblPrEx>
        <w:trPr>
          <w:trHeight w:val="300" w:hRule="atLeast"/>
          <w:jc w:val="right"/>
        </w:trPr>
        <w:tc>
          <w:tcPr>
            <w:tcW w:w="2813"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50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51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42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145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34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55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1248"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shd w:val="clear" w:color="auto" w:fill="auto"/>
          <w:tblCellMar>
            <w:top w:w="0" w:type="dxa"/>
            <w:left w:w="108" w:type="dxa"/>
            <w:bottom w:w="0" w:type="dxa"/>
            <w:right w:w="108" w:type="dxa"/>
          </w:tblCellMar>
        </w:tblPrEx>
        <w:trPr>
          <w:trHeight w:val="300" w:hRule="atLeast"/>
          <w:jc w:val="right"/>
        </w:trPr>
        <w:tc>
          <w:tcPr>
            <w:tcW w:w="1163"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支出功能分类科目编码</w:t>
            </w:r>
          </w:p>
        </w:tc>
        <w:tc>
          <w:tcPr>
            <w:tcW w:w="165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0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5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4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8"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63"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5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4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8"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63"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5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4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8"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308"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42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43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shd w:val="clear" w:color="auto" w:fill="auto"/>
          <w:tblCellMar>
            <w:top w:w="0" w:type="dxa"/>
            <w:left w:w="108" w:type="dxa"/>
            <w:bottom w:w="0" w:type="dxa"/>
            <w:right w:w="108" w:type="dxa"/>
          </w:tblCellMar>
        </w:tblPrEx>
        <w:trPr>
          <w:trHeight w:val="300" w:hRule="atLeast"/>
          <w:jc w:val="right"/>
        </w:trPr>
        <w:tc>
          <w:tcPr>
            <w:tcW w:w="308"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5,617,116.23</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4,455,949.61</w:t>
            </w:r>
          </w:p>
        </w:tc>
        <w:tc>
          <w:tcPr>
            <w:tcW w:w="4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1,026,854.20</w:t>
            </w:r>
          </w:p>
        </w:tc>
        <w:tc>
          <w:tcPr>
            <w:tcW w:w="3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134,312.42</w:t>
            </w:r>
          </w:p>
        </w:tc>
      </w:tr>
      <w:tr>
        <w:tblPrEx>
          <w:shd w:val="clear" w:color="auto" w:fill="auto"/>
          <w:tblCellMar>
            <w:top w:w="0" w:type="dxa"/>
            <w:left w:w="108" w:type="dxa"/>
            <w:bottom w:w="0" w:type="dxa"/>
            <w:right w:w="108" w:type="dxa"/>
          </w:tblCellMar>
        </w:tblPrEx>
        <w:trPr>
          <w:trHeight w:val="330" w:hRule="atLeast"/>
          <w:jc w:val="right"/>
        </w:trPr>
        <w:tc>
          <w:tcPr>
            <w:tcW w:w="11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教育支出</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4,486,359.23</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3,325,192.61</w:t>
            </w:r>
          </w:p>
        </w:tc>
        <w:tc>
          <w:tcPr>
            <w:tcW w:w="4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1,026,854.20</w:t>
            </w:r>
          </w:p>
        </w:tc>
        <w:tc>
          <w:tcPr>
            <w:tcW w:w="3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134,312.42</w:t>
            </w:r>
          </w:p>
        </w:tc>
      </w:tr>
      <w:tr>
        <w:tblPrEx>
          <w:shd w:val="clear" w:color="auto" w:fill="auto"/>
          <w:tblCellMar>
            <w:top w:w="0" w:type="dxa"/>
            <w:left w:w="108" w:type="dxa"/>
            <w:bottom w:w="0" w:type="dxa"/>
            <w:right w:w="108" w:type="dxa"/>
          </w:tblCellMar>
        </w:tblPrEx>
        <w:trPr>
          <w:trHeight w:val="300" w:hRule="atLeast"/>
          <w:jc w:val="right"/>
        </w:trPr>
        <w:tc>
          <w:tcPr>
            <w:tcW w:w="11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普通教育</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4,456,361.23</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3,295,194.61</w:t>
            </w:r>
          </w:p>
        </w:tc>
        <w:tc>
          <w:tcPr>
            <w:tcW w:w="4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1,026,854.20</w:t>
            </w:r>
          </w:p>
        </w:tc>
        <w:tc>
          <w:tcPr>
            <w:tcW w:w="3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134,312.42</w:t>
            </w:r>
          </w:p>
        </w:tc>
      </w:tr>
      <w:tr>
        <w:tblPrEx>
          <w:shd w:val="clear" w:color="auto" w:fill="auto"/>
          <w:tblCellMar>
            <w:top w:w="0" w:type="dxa"/>
            <w:left w:w="108" w:type="dxa"/>
            <w:bottom w:w="0" w:type="dxa"/>
            <w:right w:w="108" w:type="dxa"/>
          </w:tblCellMar>
        </w:tblPrEx>
        <w:trPr>
          <w:trHeight w:val="300" w:hRule="atLeast"/>
          <w:jc w:val="right"/>
        </w:trPr>
        <w:tc>
          <w:tcPr>
            <w:tcW w:w="11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2050201</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学前教育</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4,456,361.23</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3,295,194.61</w:t>
            </w:r>
          </w:p>
        </w:tc>
        <w:tc>
          <w:tcPr>
            <w:tcW w:w="4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1,026,854.20</w:t>
            </w:r>
          </w:p>
        </w:tc>
        <w:tc>
          <w:tcPr>
            <w:tcW w:w="3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134,312.42</w:t>
            </w:r>
          </w:p>
        </w:tc>
      </w:tr>
      <w:tr>
        <w:tblPrEx>
          <w:shd w:val="clear" w:color="auto" w:fill="auto"/>
          <w:tblCellMar>
            <w:top w:w="0" w:type="dxa"/>
            <w:left w:w="108" w:type="dxa"/>
            <w:bottom w:w="0" w:type="dxa"/>
            <w:right w:w="108" w:type="dxa"/>
          </w:tblCellMar>
        </w:tblPrEx>
        <w:trPr>
          <w:trHeight w:val="300" w:hRule="atLeast"/>
          <w:jc w:val="right"/>
        </w:trPr>
        <w:tc>
          <w:tcPr>
            <w:tcW w:w="11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20508</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进修及培训</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29,998.00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29,998.00</w:t>
            </w:r>
          </w:p>
        </w:tc>
        <w:tc>
          <w:tcPr>
            <w:tcW w:w="4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2050803</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培训支出</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29,998.00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29,998.00</w:t>
            </w:r>
          </w:p>
        </w:tc>
        <w:tc>
          <w:tcPr>
            <w:tcW w:w="4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479,819.20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479,819.20</w:t>
            </w:r>
          </w:p>
        </w:tc>
        <w:tc>
          <w:tcPr>
            <w:tcW w:w="4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408,319.20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408,319.20</w:t>
            </w:r>
          </w:p>
        </w:tc>
        <w:tc>
          <w:tcPr>
            <w:tcW w:w="4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272,212.80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272,212.80</w:t>
            </w:r>
          </w:p>
        </w:tc>
        <w:tc>
          <w:tcPr>
            <w:tcW w:w="4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136,106.40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136,106.40</w:t>
            </w:r>
          </w:p>
        </w:tc>
        <w:tc>
          <w:tcPr>
            <w:tcW w:w="4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其他社会保障和就业支出</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71,500.00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71,500.00</w:t>
            </w:r>
          </w:p>
        </w:tc>
        <w:tc>
          <w:tcPr>
            <w:tcW w:w="4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2089901</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71,500.00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71,500.00</w:t>
            </w:r>
          </w:p>
        </w:tc>
        <w:tc>
          <w:tcPr>
            <w:tcW w:w="4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344,823.80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344,823.80</w:t>
            </w:r>
          </w:p>
        </w:tc>
        <w:tc>
          <w:tcPr>
            <w:tcW w:w="4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344,823.80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344,823.80</w:t>
            </w:r>
          </w:p>
        </w:tc>
        <w:tc>
          <w:tcPr>
            <w:tcW w:w="4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280,849.00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280,849.00</w:t>
            </w:r>
          </w:p>
        </w:tc>
        <w:tc>
          <w:tcPr>
            <w:tcW w:w="4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2101103</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63,974.80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63,974.80</w:t>
            </w:r>
          </w:p>
        </w:tc>
        <w:tc>
          <w:tcPr>
            <w:tcW w:w="4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306,114.00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306,114.00</w:t>
            </w:r>
          </w:p>
        </w:tc>
        <w:tc>
          <w:tcPr>
            <w:tcW w:w="4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住房改革支出</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306,114.00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306,114.00</w:t>
            </w:r>
          </w:p>
        </w:tc>
        <w:tc>
          <w:tcPr>
            <w:tcW w:w="4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306,114.00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306,114.00</w:t>
            </w:r>
          </w:p>
        </w:tc>
        <w:tc>
          <w:tcPr>
            <w:tcW w:w="4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851"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注：本表反映本年度取得各项收入情况。</w:t>
            </w:r>
          </w:p>
        </w:tc>
      </w:tr>
    </w:tbl>
    <w:p>
      <w:pPr>
        <w:keepNext w:val="0"/>
        <w:keepLines w:val="0"/>
        <w:widowControl/>
        <w:suppressLineNumbers w:val="0"/>
        <w:spacing w:before="0" w:beforeAutospacing="0" w:after="0" w:afterAutospacing="0" w:line="600" w:lineRule="atLeast"/>
        <w:ind w:right="0"/>
        <w:jc w:val="right"/>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tbl>
      <w:tblPr>
        <w:tblStyle w:val="12"/>
        <w:tblW w:w="8016" w:type="dxa"/>
        <w:jc w:val="right"/>
        <w:shd w:val="clear" w:color="auto" w:fill="auto"/>
        <w:tblLayout w:type="fixed"/>
        <w:tblCellMar>
          <w:top w:w="0" w:type="dxa"/>
          <w:left w:w="108" w:type="dxa"/>
          <w:bottom w:w="0" w:type="dxa"/>
          <w:right w:w="108" w:type="dxa"/>
        </w:tblCellMar>
      </w:tblPr>
      <w:tblGrid>
        <w:gridCol w:w="2775"/>
        <w:gridCol w:w="1455"/>
        <w:gridCol w:w="1455"/>
        <w:gridCol w:w="1260"/>
        <w:gridCol w:w="375"/>
        <w:gridCol w:w="333"/>
        <w:gridCol w:w="363"/>
      </w:tblGrid>
      <w:tr>
        <w:tblPrEx>
          <w:tblCellMar>
            <w:top w:w="0" w:type="dxa"/>
            <w:left w:w="108" w:type="dxa"/>
            <w:bottom w:w="0" w:type="dxa"/>
            <w:right w:w="108" w:type="dxa"/>
          </w:tblCellMar>
        </w:tblPrEx>
        <w:trPr>
          <w:trHeight w:val="555" w:hRule="atLeast"/>
          <w:jc w:val="right"/>
        </w:trPr>
        <w:tc>
          <w:tcPr>
            <w:tcW w:w="277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5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5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6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支出决算表（分单位）</w:t>
            </w:r>
          </w:p>
        </w:tc>
        <w:tc>
          <w:tcPr>
            <w:tcW w:w="37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33"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3"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jc w:val="right"/>
        </w:trPr>
        <w:tc>
          <w:tcPr>
            <w:tcW w:w="277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5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5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6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7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33"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CellMar>
            <w:top w:w="0" w:type="dxa"/>
            <w:left w:w="108" w:type="dxa"/>
            <w:bottom w:w="0" w:type="dxa"/>
            <w:right w:w="108" w:type="dxa"/>
          </w:tblCellMar>
        </w:tblPrEx>
        <w:trPr>
          <w:trHeight w:val="270" w:hRule="atLeast"/>
          <w:jc w:val="right"/>
        </w:trPr>
        <w:tc>
          <w:tcPr>
            <w:tcW w:w="2775" w:type="dxa"/>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编制单位：浙江省台州市玉环市机关幼儿园</w:t>
            </w:r>
          </w:p>
        </w:tc>
        <w:tc>
          <w:tcPr>
            <w:tcW w:w="145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5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6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7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33"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3" w:type="dxa"/>
            <w:tcBorders>
              <w:top w:val="nil"/>
              <w:left w:val="nil"/>
              <w:bottom w:val="single" w:color="80808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CellMar>
            <w:top w:w="0" w:type="dxa"/>
            <w:left w:w="108" w:type="dxa"/>
            <w:bottom w:w="0" w:type="dxa"/>
            <w:right w:w="108" w:type="dxa"/>
          </w:tblCellMar>
        </w:tblPrEx>
        <w:trPr>
          <w:trHeight w:val="300" w:hRule="atLeast"/>
          <w:jc w:val="right"/>
        </w:trPr>
        <w:tc>
          <w:tcPr>
            <w:tcW w:w="277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45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45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26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3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33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36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CellMar>
            <w:top w:w="0" w:type="dxa"/>
            <w:left w:w="108" w:type="dxa"/>
            <w:bottom w:w="0" w:type="dxa"/>
            <w:right w:w="108" w:type="dxa"/>
          </w:tblCellMar>
        </w:tblPrEx>
        <w:trPr>
          <w:trHeight w:val="450" w:hRule="atLeast"/>
          <w:jc w:val="right"/>
        </w:trPr>
        <w:tc>
          <w:tcPr>
            <w:tcW w:w="2775"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5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277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CellMar>
            <w:top w:w="0" w:type="dxa"/>
            <w:left w:w="108" w:type="dxa"/>
            <w:bottom w:w="0" w:type="dxa"/>
            <w:right w:w="108" w:type="dxa"/>
          </w:tblCellMar>
        </w:tblPrEx>
        <w:trPr>
          <w:trHeight w:val="300" w:hRule="atLeast"/>
          <w:jc w:val="right"/>
        </w:trPr>
        <w:tc>
          <w:tcPr>
            <w:tcW w:w="277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5,661,073.30</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5,178,351.19</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482,722.11</w:t>
            </w: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277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浙江省台州市玉环市机关幼儿园</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5,661,073.30</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5,178,351.19</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482,722.11</w:t>
            </w: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8016"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注：本表反映本年度各项支出情况。</w:t>
            </w:r>
          </w:p>
        </w:tc>
      </w:tr>
    </w:tbl>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p>
    <w:tbl>
      <w:tblPr>
        <w:tblStyle w:val="12"/>
        <w:tblW w:w="8331" w:type="dxa"/>
        <w:jc w:val="right"/>
        <w:shd w:val="clear" w:color="auto" w:fill="auto"/>
        <w:tblLayout w:type="fixed"/>
        <w:tblCellMar>
          <w:top w:w="0" w:type="dxa"/>
          <w:left w:w="108" w:type="dxa"/>
          <w:bottom w:w="0" w:type="dxa"/>
          <w:right w:w="108" w:type="dxa"/>
        </w:tblCellMar>
      </w:tblPr>
      <w:tblGrid>
        <w:gridCol w:w="318"/>
        <w:gridCol w:w="338"/>
        <w:gridCol w:w="322"/>
        <w:gridCol w:w="1623"/>
        <w:gridCol w:w="1425"/>
        <w:gridCol w:w="1470"/>
        <w:gridCol w:w="1260"/>
        <w:gridCol w:w="570"/>
        <w:gridCol w:w="375"/>
        <w:gridCol w:w="630"/>
      </w:tblGrid>
      <w:tr>
        <w:tblPrEx>
          <w:tblCellMar>
            <w:top w:w="0" w:type="dxa"/>
            <w:left w:w="108" w:type="dxa"/>
            <w:bottom w:w="0" w:type="dxa"/>
            <w:right w:w="108" w:type="dxa"/>
          </w:tblCellMar>
        </w:tblPrEx>
        <w:trPr>
          <w:trHeight w:val="555" w:hRule="atLeast"/>
          <w:jc w:val="right"/>
        </w:trPr>
        <w:tc>
          <w:tcPr>
            <w:tcW w:w="31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3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22"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23"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支出决算表（分科目）</w:t>
            </w:r>
          </w:p>
        </w:tc>
        <w:tc>
          <w:tcPr>
            <w:tcW w:w="147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6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7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3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jc w:val="right"/>
        </w:trPr>
        <w:tc>
          <w:tcPr>
            <w:tcW w:w="31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3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22"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23"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7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6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7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7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3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shd w:val="clear" w:color="auto" w:fill="auto"/>
          <w:tblCellMar>
            <w:top w:w="0" w:type="dxa"/>
            <w:left w:w="108" w:type="dxa"/>
            <w:bottom w:w="0" w:type="dxa"/>
            <w:right w:w="108" w:type="dxa"/>
          </w:tblCellMar>
        </w:tblPrEx>
        <w:trPr>
          <w:trHeight w:val="270" w:hRule="atLeast"/>
          <w:jc w:val="right"/>
        </w:trPr>
        <w:tc>
          <w:tcPr>
            <w:tcW w:w="318" w:type="dxa"/>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编制单位：浙江省台州市玉环市机关幼儿园</w:t>
            </w:r>
          </w:p>
        </w:tc>
        <w:tc>
          <w:tcPr>
            <w:tcW w:w="338"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22"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23"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7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6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7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7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30" w:type="dxa"/>
            <w:tcBorders>
              <w:top w:val="nil"/>
              <w:left w:val="nil"/>
              <w:bottom w:val="single" w:color="80808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shd w:val="clear" w:color="auto" w:fill="auto"/>
          <w:tblCellMar>
            <w:top w:w="0" w:type="dxa"/>
            <w:left w:w="108" w:type="dxa"/>
            <w:bottom w:w="0" w:type="dxa"/>
            <w:right w:w="108" w:type="dxa"/>
          </w:tblCellMar>
        </w:tblPrEx>
        <w:trPr>
          <w:trHeight w:val="300" w:hRule="atLeast"/>
          <w:jc w:val="right"/>
        </w:trPr>
        <w:tc>
          <w:tcPr>
            <w:tcW w:w="2601"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4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26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5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37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63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shd w:val="clear" w:color="auto" w:fill="auto"/>
          <w:tblCellMar>
            <w:top w:w="0" w:type="dxa"/>
            <w:left w:w="108" w:type="dxa"/>
            <w:bottom w:w="0" w:type="dxa"/>
            <w:right w:w="108" w:type="dxa"/>
          </w:tblCellMar>
        </w:tblPrEx>
        <w:trPr>
          <w:trHeight w:val="300" w:hRule="atLeast"/>
          <w:jc w:val="right"/>
        </w:trPr>
        <w:tc>
          <w:tcPr>
            <w:tcW w:w="97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支出功能分类科目编码</w:t>
            </w:r>
          </w:p>
        </w:tc>
        <w:tc>
          <w:tcPr>
            <w:tcW w:w="1623"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2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97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3"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7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3"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318"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338"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322"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shd w:val="clear" w:color="auto" w:fill="auto"/>
          <w:tblCellMar>
            <w:top w:w="0" w:type="dxa"/>
            <w:left w:w="108" w:type="dxa"/>
            <w:bottom w:w="0" w:type="dxa"/>
            <w:right w:w="108" w:type="dxa"/>
          </w:tblCellMar>
        </w:tblPrEx>
        <w:trPr>
          <w:trHeight w:val="300" w:hRule="atLeast"/>
          <w:jc w:val="right"/>
        </w:trPr>
        <w:tc>
          <w:tcPr>
            <w:tcW w:w="318"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38"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22"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5,661,073.30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5,178,351.19</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482,722.11</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教育支出</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4,530,316.30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4,047,594.19</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482,722.11</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w:t>
            </w: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普通教育</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4,500,318.30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4,017,596.19</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482,722.11</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9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2050201</w:t>
            </w: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学前教育</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4,500,318.30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4,017,596.19</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482,722.11</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9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20508</w:t>
            </w: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进修及培训</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29,998.00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29,998.00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2050803</w:t>
            </w: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培训支出</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29,998.00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29,998.00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479,819.20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479,819.20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408,319.20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408,319.20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272,212.80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272,212.80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136,106.40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136,106.40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9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w:t>
            </w: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其他社会保障和就业支出</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71,500.00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71,500.00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2089901</w:t>
            </w: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71,500.00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71,500.00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9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344,823.80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344,823.80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9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344,823.80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344,823.80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280,849.00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280,849.00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9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2101103</w:t>
            </w: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63,974.80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63,974.80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306,114.00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306,114.00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w:t>
            </w: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住房改革支出</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306,114.00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306,114.00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9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306,114.00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306,114.00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tbl>
      <w:tblPr>
        <w:tblStyle w:val="12"/>
        <w:tblW w:w="9793" w:type="dxa"/>
        <w:jc w:val="right"/>
        <w:shd w:val="clear" w:color="auto" w:fill="auto"/>
        <w:tblLayout w:type="fixed"/>
        <w:tblCellMar>
          <w:top w:w="0" w:type="dxa"/>
          <w:left w:w="108" w:type="dxa"/>
          <w:bottom w:w="0" w:type="dxa"/>
          <w:right w:w="108" w:type="dxa"/>
        </w:tblCellMar>
      </w:tblPr>
      <w:tblGrid>
        <w:gridCol w:w="1108"/>
        <w:gridCol w:w="300"/>
        <w:gridCol w:w="1305"/>
        <w:gridCol w:w="1800"/>
        <w:gridCol w:w="1770"/>
        <w:gridCol w:w="1275"/>
        <w:gridCol w:w="1170"/>
        <w:gridCol w:w="615"/>
        <w:gridCol w:w="450"/>
      </w:tblGrid>
      <w:tr>
        <w:tblPrEx>
          <w:tblCellMar>
            <w:top w:w="0" w:type="dxa"/>
            <w:left w:w="108" w:type="dxa"/>
            <w:bottom w:w="0" w:type="dxa"/>
            <w:right w:w="108" w:type="dxa"/>
          </w:tblCellMar>
        </w:tblPrEx>
        <w:trPr>
          <w:trHeight w:val="375" w:hRule="atLeast"/>
          <w:jc w:val="right"/>
        </w:trPr>
        <w:tc>
          <w:tcPr>
            <w:tcW w:w="110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c>
          <w:tcPr>
            <w:tcW w:w="127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7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1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jc w:val="right"/>
        </w:trPr>
        <w:tc>
          <w:tcPr>
            <w:tcW w:w="110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7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7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1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5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公开06表</w:t>
            </w:r>
          </w:p>
        </w:tc>
      </w:tr>
      <w:tr>
        <w:tblPrEx>
          <w:tblCellMar>
            <w:top w:w="0" w:type="dxa"/>
            <w:left w:w="108" w:type="dxa"/>
            <w:bottom w:w="0" w:type="dxa"/>
            <w:right w:w="108" w:type="dxa"/>
          </w:tblCellMar>
        </w:tblPrEx>
        <w:trPr>
          <w:trHeight w:val="270" w:hRule="atLeast"/>
          <w:jc w:val="right"/>
        </w:trPr>
        <w:tc>
          <w:tcPr>
            <w:tcW w:w="1108" w:type="dxa"/>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部门：浙江省台州市玉环市机关幼儿园</w:t>
            </w:r>
          </w:p>
        </w:tc>
        <w:tc>
          <w:tcPr>
            <w:tcW w:w="30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7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7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7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1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50" w:type="dxa"/>
            <w:tcBorders>
              <w:top w:val="nil"/>
              <w:left w:val="nil"/>
              <w:bottom w:val="single" w:color="80808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shd w:val="clear" w:color="auto" w:fill="auto"/>
          <w:tblCellMar>
            <w:top w:w="0" w:type="dxa"/>
            <w:left w:w="108" w:type="dxa"/>
            <w:bottom w:w="0" w:type="dxa"/>
            <w:right w:w="108" w:type="dxa"/>
          </w:tblCellMar>
        </w:tblPrEx>
        <w:trPr>
          <w:trHeight w:val="300" w:hRule="atLeast"/>
          <w:jc w:val="right"/>
        </w:trPr>
        <w:tc>
          <w:tcPr>
            <w:tcW w:w="271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708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shd w:val="clear" w:color="auto" w:fill="auto"/>
          <w:tblCellMar>
            <w:top w:w="0" w:type="dxa"/>
            <w:left w:w="108" w:type="dxa"/>
            <w:bottom w:w="0" w:type="dxa"/>
            <w:right w:w="108" w:type="dxa"/>
          </w:tblCellMar>
        </w:tblPrEx>
        <w:trPr>
          <w:trHeight w:val="285" w:hRule="atLeast"/>
          <w:jc w:val="right"/>
        </w:trPr>
        <w:tc>
          <w:tcPr>
            <w:tcW w:w="11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3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30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1800" w:type="dxa"/>
            <w:vMerge w:val="restart"/>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7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27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61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4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CellMar>
            <w:top w:w="0" w:type="dxa"/>
            <w:left w:w="108" w:type="dxa"/>
            <w:bottom w:w="0" w:type="dxa"/>
            <w:right w:w="108" w:type="dxa"/>
          </w:tblCellMar>
        </w:tblPrEx>
        <w:trPr>
          <w:trHeight w:val="600" w:hRule="atLeast"/>
          <w:jc w:val="right"/>
        </w:trPr>
        <w:tc>
          <w:tcPr>
            <w:tcW w:w="1108" w:type="dxa"/>
            <w:vMerge w:val="continue"/>
            <w:tcBorders>
              <w:top w:val="nil"/>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nil"/>
              <w:left w:val="nil"/>
              <w:bottom w:val="single" w:color="000000" w:sz="4" w:space="0"/>
              <w:right w:val="single" w:color="000000" w:sz="4" w:space="0"/>
            </w:tcBorders>
            <w:shd w:val="clear" w:color="auto" w:fill="auto"/>
            <w:vAlign w:val="bottom"/>
          </w:tcPr>
          <w:p>
            <w:pPr>
              <w:jc w:val="both"/>
              <w:rPr>
                <w:rFonts w:hint="eastAsia" w:ascii="宋体" w:hAnsi="宋体" w:eastAsia="宋体" w:cs="宋体"/>
                <w:i w:val="0"/>
                <w:iCs w:val="0"/>
                <w:color w:val="000000"/>
                <w:sz w:val="20"/>
                <w:szCs w:val="20"/>
                <w:u w:val="none"/>
              </w:rPr>
            </w:pPr>
          </w:p>
        </w:tc>
        <w:tc>
          <w:tcPr>
            <w:tcW w:w="17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300"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0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770"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shd w:val="clear" w:color="auto" w:fill="auto"/>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4,455,949.61</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3,325,192.61</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3,325,192.61</w:t>
            </w: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479,819.20</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479,819.20</w:t>
            </w: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344,823.80</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344,823.80</w:t>
            </w: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306,114.00</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306,114.00</w:t>
            </w: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4,455,949.61</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4,455,949.61</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4,455,949.61</w:t>
            </w: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10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3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4,455,949.61</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4,455,949.61</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4,455,949.61</w:t>
            </w:r>
          </w:p>
        </w:tc>
        <w:tc>
          <w:tcPr>
            <w:tcW w:w="6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343"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注：本表反映本年度一般公共预算财政拨款、政府性基金预算财政拨款和国有资本经营预算财政拨款的总收支和年末结转结余情况。</w:t>
            </w:r>
          </w:p>
        </w:tc>
        <w:tc>
          <w:tcPr>
            <w:tcW w:w="45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tbl>
      <w:tblPr>
        <w:tblStyle w:val="12"/>
        <w:tblW w:w="8031" w:type="dxa"/>
        <w:jc w:val="right"/>
        <w:shd w:val="clear" w:color="auto" w:fill="auto"/>
        <w:tblLayout w:type="fixed"/>
        <w:tblCellMar>
          <w:top w:w="0" w:type="dxa"/>
          <w:left w:w="108" w:type="dxa"/>
          <w:bottom w:w="0" w:type="dxa"/>
          <w:right w:w="108" w:type="dxa"/>
        </w:tblCellMar>
      </w:tblPr>
      <w:tblGrid>
        <w:gridCol w:w="371"/>
        <w:gridCol w:w="315"/>
        <w:gridCol w:w="300"/>
        <w:gridCol w:w="2100"/>
        <w:gridCol w:w="2335"/>
        <w:gridCol w:w="1530"/>
        <w:gridCol w:w="1080"/>
      </w:tblGrid>
      <w:tr>
        <w:tblPrEx>
          <w:shd w:val="clear" w:color="auto" w:fill="auto"/>
          <w:tblCellMar>
            <w:top w:w="0" w:type="dxa"/>
            <w:left w:w="108" w:type="dxa"/>
            <w:bottom w:w="0" w:type="dxa"/>
            <w:right w:w="108" w:type="dxa"/>
          </w:tblCellMar>
        </w:tblPrEx>
        <w:trPr>
          <w:trHeight w:val="555" w:hRule="atLeast"/>
          <w:jc w:val="right"/>
        </w:trPr>
        <w:tc>
          <w:tcPr>
            <w:tcW w:w="37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0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c>
          <w:tcPr>
            <w:tcW w:w="233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jc w:val="right"/>
        </w:trPr>
        <w:tc>
          <w:tcPr>
            <w:tcW w:w="37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1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33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r>
      <w:tr>
        <w:tblPrEx>
          <w:shd w:val="clear" w:color="auto" w:fill="auto"/>
          <w:tblCellMar>
            <w:top w:w="0" w:type="dxa"/>
            <w:left w:w="108" w:type="dxa"/>
            <w:bottom w:w="0" w:type="dxa"/>
            <w:right w:w="108" w:type="dxa"/>
          </w:tblCellMar>
        </w:tblPrEx>
        <w:trPr>
          <w:trHeight w:val="270" w:hRule="atLeast"/>
          <w:jc w:val="right"/>
        </w:trPr>
        <w:tc>
          <w:tcPr>
            <w:tcW w:w="371" w:type="dxa"/>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编制单位：浙江省台州市玉环市机关幼儿园</w:t>
            </w:r>
          </w:p>
        </w:tc>
        <w:tc>
          <w:tcPr>
            <w:tcW w:w="31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0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0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33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3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0" w:type="dxa"/>
            <w:tcBorders>
              <w:top w:val="nil"/>
              <w:left w:val="nil"/>
              <w:bottom w:val="single" w:color="80808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CellMar>
            <w:top w:w="0" w:type="dxa"/>
            <w:left w:w="108" w:type="dxa"/>
            <w:bottom w:w="0" w:type="dxa"/>
            <w:right w:w="108" w:type="dxa"/>
          </w:tblCellMar>
        </w:tblPrEx>
        <w:trPr>
          <w:trHeight w:val="300" w:hRule="atLeast"/>
          <w:jc w:val="right"/>
        </w:trPr>
        <w:tc>
          <w:tcPr>
            <w:tcW w:w="308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4945"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CellMar>
            <w:top w:w="0" w:type="dxa"/>
            <w:left w:w="108" w:type="dxa"/>
            <w:bottom w:w="0" w:type="dxa"/>
            <w:right w:w="108" w:type="dxa"/>
          </w:tblCellMar>
        </w:tblPrEx>
        <w:trPr>
          <w:trHeight w:val="300" w:hRule="atLeast"/>
          <w:jc w:val="right"/>
        </w:trPr>
        <w:tc>
          <w:tcPr>
            <w:tcW w:w="98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支出功能分类科目编码</w:t>
            </w:r>
          </w:p>
        </w:tc>
        <w:tc>
          <w:tcPr>
            <w:tcW w:w="210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3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53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0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CellMar>
            <w:top w:w="0" w:type="dxa"/>
            <w:left w:w="108" w:type="dxa"/>
            <w:bottom w:w="0" w:type="dxa"/>
            <w:right w:w="108" w:type="dxa"/>
          </w:tblCellMar>
        </w:tblPrEx>
        <w:trPr>
          <w:trHeight w:val="300" w:hRule="atLeast"/>
          <w:jc w:val="right"/>
        </w:trPr>
        <w:tc>
          <w:tcPr>
            <w:tcW w:w="98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3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3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98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3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3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371"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31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30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3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300" w:hRule="atLeast"/>
          <w:jc w:val="right"/>
        </w:trPr>
        <w:tc>
          <w:tcPr>
            <w:tcW w:w="37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1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4,455,949.61</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4,455,949.61</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教育支出</w:t>
            </w:r>
          </w:p>
        </w:tc>
        <w:tc>
          <w:tcPr>
            <w:tcW w:w="2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3,325,192.61</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3,325,192.61</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普通教育</w:t>
            </w:r>
          </w:p>
        </w:tc>
        <w:tc>
          <w:tcPr>
            <w:tcW w:w="2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3,295,194.61</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3,295,194.61</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2050201</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学前教育</w:t>
            </w:r>
          </w:p>
        </w:tc>
        <w:tc>
          <w:tcPr>
            <w:tcW w:w="2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3,295,194.61</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3,295,194.61</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20508</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进修及培训</w:t>
            </w:r>
          </w:p>
        </w:tc>
        <w:tc>
          <w:tcPr>
            <w:tcW w:w="2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29,998.00</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29,998.00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2050803</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培训支出</w:t>
            </w:r>
          </w:p>
        </w:tc>
        <w:tc>
          <w:tcPr>
            <w:tcW w:w="2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29,998.00</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29,998.00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2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479,819.20</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479,819.20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2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408,319.20</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408,319.20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2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272,212.80</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272,212.80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2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136,106.40</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136,106.40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其他社会保障和就业支出</w:t>
            </w:r>
          </w:p>
        </w:tc>
        <w:tc>
          <w:tcPr>
            <w:tcW w:w="2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71,500.00</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71,500.00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2089901</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2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71,500.00</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71,500.00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2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344,823.80</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344,823.80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2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344,823.80</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344,823.80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2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280,849.00</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280,849.00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2101103</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2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63,974.80</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63,974.80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2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306,114.00</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306,114.00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住房改革支出</w:t>
            </w:r>
          </w:p>
        </w:tc>
        <w:tc>
          <w:tcPr>
            <w:tcW w:w="2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306,114.00</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306,114.00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2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306,114.00</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306,114.00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8031"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注：本表反映本年度一般公共预算财政拨款支出情况。</w:t>
            </w:r>
          </w:p>
        </w:tc>
      </w:tr>
    </w:tbl>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tbl>
      <w:tblPr>
        <w:tblStyle w:val="12"/>
        <w:tblW w:w="8855" w:type="dxa"/>
        <w:jc w:val="right"/>
        <w:shd w:val="clear" w:color="auto" w:fill="auto"/>
        <w:tblLayout w:type="fixed"/>
        <w:tblCellMar>
          <w:top w:w="0" w:type="dxa"/>
          <w:left w:w="108" w:type="dxa"/>
          <w:bottom w:w="0" w:type="dxa"/>
          <w:right w:w="108" w:type="dxa"/>
        </w:tblCellMar>
      </w:tblPr>
      <w:tblGrid>
        <w:gridCol w:w="734"/>
        <w:gridCol w:w="1050"/>
        <w:gridCol w:w="1515"/>
        <w:gridCol w:w="735"/>
        <w:gridCol w:w="945"/>
        <w:gridCol w:w="1146"/>
        <w:gridCol w:w="834"/>
        <w:gridCol w:w="1191"/>
        <w:gridCol w:w="705"/>
      </w:tblGrid>
      <w:tr>
        <w:tblPrEx>
          <w:tblCellMar>
            <w:top w:w="0" w:type="dxa"/>
            <w:left w:w="108" w:type="dxa"/>
            <w:bottom w:w="0" w:type="dxa"/>
            <w:right w:w="108" w:type="dxa"/>
          </w:tblCellMar>
        </w:tblPrEx>
        <w:trPr>
          <w:trHeight w:val="375" w:hRule="atLeast"/>
          <w:jc w:val="right"/>
        </w:trPr>
        <w:tc>
          <w:tcPr>
            <w:tcW w:w="734"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5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1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一般公共预算财政拨款基本支出决算表</w:t>
            </w:r>
          </w:p>
        </w:tc>
        <w:tc>
          <w:tcPr>
            <w:tcW w:w="1146"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34"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9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5" w:hRule="atLeast"/>
          <w:jc w:val="right"/>
        </w:trPr>
        <w:tc>
          <w:tcPr>
            <w:tcW w:w="734"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5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1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46"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34"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9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CellMar>
            <w:top w:w="0" w:type="dxa"/>
            <w:left w:w="108" w:type="dxa"/>
            <w:bottom w:w="0" w:type="dxa"/>
            <w:right w:w="108" w:type="dxa"/>
          </w:tblCellMar>
        </w:tblPrEx>
        <w:trPr>
          <w:trHeight w:val="225" w:hRule="atLeast"/>
          <w:jc w:val="right"/>
        </w:trPr>
        <w:tc>
          <w:tcPr>
            <w:tcW w:w="734" w:type="dxa"/>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部门：浙江省台州市玉环市机关幼儿园</w:t>
            </w:r>
          </w:p>
        </w:tc>
        <w:tc>
          <w:tcPr>
            <w:tcW w:w="105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1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4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46"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34"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91"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dxa"/>
            <w:tcBorders>
              <w:top w:val="nil"/>
              <w:left w:val="nil"/>
              <w:bottom w:val="single" w:color="80808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CellMar>
            <w:top w:w="0" w:type="dxa"/>
            <w:left w:w="108" w:type="dxa"/>
            <w:bottom w:w="0" w:type="dxa"/>
            <w:right w:w="108" w:type="dxa"/>
          </w:tblCellMar>
        </w:tblPrEx>
        <w:trPr>
          <w:trHeight w:val="300" w:hRule="atLeast"/>
          <w:jc w:val="right"/>
        </w:trPr>
        <w:tc>
          <w:tcPr>
            <w:tcW w:w="329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5556"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shd w:val="clear" w:color="auto" w:fill="auto"/>
          <w:tblCellMar>
            <w:top w:w="0" w:type="dxa"/>
            <w:left w:w="108" w:type="dxa"/>
            <w:bottom w:w="0" w:type="dxa"/>
            <w:right w:w="108" w:type="dxa"/>
          </w:tblCellMar>
        </w:tblPrEx>
        <w:trPr>
          <w:trHeight w:val="300" w:hRule="atLeast"/>
          <w:jc w:val="right"/>
        </w:trPr>
        <w:tc>
          <w:tcPr>
            <w:tcW w:w="73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0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1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94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4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83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19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70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CellMar>
            <w:top w:w="0" w:type="dxa"/>
            <w:left w:w="108" w:type="dxa"/>
            <w:bottom w:w="0" w:type="dxa"/>
            <w:right w:w="108" w:type="dxa"/>
          </w:tblCellMar>
        </w:tblPrEx>
        <w:trPr>
          <w:trHeight w:val="300" w:hRule="atLeast"/>
          <w:jc w:val="right"/>
        </w:trPr>
        <w:tc>
          <w:tcPr>
            <w:tcW w:w="73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3,771,971.93</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1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490,698.00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30703</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国内债务发行费用</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676,461.90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30704</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国外债务发行费用</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1,034.00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1,108,242.00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1,056,282.40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11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2,001.58</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272,212.80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11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5,421.53</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136,106.40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11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3,037.40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95,519.32</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63,974.80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13,224.31</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306,114.00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42,800.00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11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26,000.00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193,279.68</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11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25,198.00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对企业补助</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11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194,339.49</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31201</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资本金注入</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33,000.00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31203</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政府投资基金股权投资</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11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57,000.00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31204</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费用补贴</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11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166,000.00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31205</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利息补贴</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31299</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其他对企业补助</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160,279.68</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5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11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11,700.00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5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5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11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5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9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3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5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4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4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834"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9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78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3,965,251.61</w:t>
            </w:r>
          </w:p>
        </w:tc>
        <w:tc>
          <w:tcPr>
            <w:tcW w:w="4851"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490,698.00</w:t>
            </w:r>
          </w:p>
        </w:tc>
      </w:tr>
      <w:tr>
        <w:tblPrEx>
          <w:shd w:val="clear" w:color="auto" w:fill="auto"/>
          <w:tblCellMar>
            <w:top w:w="0" w:type="dxa"/>
            <w:left w:w="108" w:type="dxa"/>
            <w:bottom w:w="0" w:type="dxa"/>
            <w:right w:w="108" w:type="dxa"/>
          </w:tblCellMar>
        </w:tblPrEx>
        <w:trPr>
          <w:trHeight w:val="300" w:hRule="atLeast"/>
          <w:jc w:val="right"/>
        </w:trPr>
        <w:tc>
          <w:tcPr>
            <w:tcW w:w="8855"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注：本表反映本年度一般公共预算财政拨款基本支出明细情况。</w:t>
            </w:r>
          </w:p>
        </w:tc>
      </w:tr>
    </w:tbl>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tbl>
      <w:tblPr>
        <w:tblStyle w:val="12"/>
        <w:tblW w:w="7455" w:type="dxa"/>
        <w:tblInd w:w="93" w:type="dxa"/>
        <w:shd w:val="clear" w:color="auto" w:fill="auto"/>
        <w:tblLayout w:type="autofit"/>
        <w:tblCellMar>
          <w:top w:w="0" w:type="dxa"/>
          <w:left w:w="108" w:type="dxa"/>
          <w:bottom w:w="0" w:type="dxa"/>
          <w:right w:w="108" w:type="dxa"/>
        </w:tblCellMar>
      </w:tblPr>
      <w:tblGrid>
        <w:gridCol w:w="4396"/>
        <w:gridCol w:w="1796"/>
        <w:gridCol w:w="1796"/>
      </w:tblGrid>
      <w:tr>
        <w:tblPrEx>
          <w:shd w:val="clear" w:color="auto" w:fill="auto"/>
          <w:tblCellMar>
            <w:top w:w="0" w:type="dxa"/>
            <w:left w:w="108" w:type="dxa"/>
            <w:bottom w:w="0" w:type="dxa"/>
            <w:right w:w="108" w:type="dxa"/>
          </w:tblCellMar>
        </w:tblPrEx>
        <w:trPr>
          <w:trHeight w:val="555" w:hRule="atLeast"/>
        </w:trPr>
        <w:tc>
          <w:tcPr>
            <w:tcW w:w="3877"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9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一般公共预算财政拨款“三公”经费支出决算表</w:t>
            </w:r>
          </w:p>
        </w:tc>
        <w:tc>
          <w:tcPr>
            <w:tcW w:w="1796"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shd w:val="clear" w:color="auto" w:fill="auto"/>
          <w:tblCellMar>
            <w:top w:w="0" w:type="dxa"/>
            <w:left w:w="108" w:type="dxa"/>
            <w:bottom w:w="0" w:type="dxa"/>
            <w:right w:w="108" w:type="dxa"/>
          </w:tblCellMar>
        </w:tblPrEx>
        <w:trPr>
          <w:trHeight w:val="270" w:hRule="atLeast"/>
        </w:trPr>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编制单位：浙江省台州市玉环市机关幼儿园</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shd w:val="clear" w:color="auto" w:fill="auto"/>
          <w:tblCellMar>
            <w:top w:w="0" w:type="dxa"/>
            <w:left w:w="108" w:type="dxa"/>
            <w:bottom w:w="0" w:type="dxa"/>
            <w:right w:w="108" w:type="dxa"/>
          </w:tblCellMar>
        </w:tblPrEx>
        <w:trPr>
          <w:trHeight w:val="300" w:hRule="atLeast"/>
        </w:trPr>
        <w:tc>
          <w:tcPr>
            <w:tcW w:w="38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shd w:val="clear" w:color="auto" w:fill="auto"/>
          <w:tblCellMar>
            <w:top w:w="0" w:type="dxa"/>
            <w:left w:w="108" w:type="dxa"/>
            <w:bottom w:w="0" w:type="dxa"/>
            <w:right w:w="108" w:type="dxa"/>
          </w:tblCellMar>
        </w:tblPrEx>
        <w:trPr>
          <w:trHeight w:val="300" w:hRule="atLeast"/>
        </w:trPr>
        <w:tc>
          <w:tcPr>
            <w:tcW w:w="38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8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1．因公出国（境）费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8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2．公务用车购置及运行维护费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8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（1）公务用车购置费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8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8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3．公务接待费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005" w:hRule="atLeast"/>
        </w:trPr>
        <w:tc>
          <w:tcPr>
            <w:tcW w:w="7469"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其中：因公出国（境）费用不含教学科研人员学术交流。</w:t>
            </w:r>
          </w:p>
        </w:tc>
      </w:tr>
    </w:tbl>
    <w:p>
      <w:pPr>
        <w:keepNext w:val="0"/>
        <w:keepLines w:val="0"/>
        <w:widowControl/>
        <w:suppressLineNumbers w:val="0"/>
        <w:spacing w:before="0" w:beforeAutospacing="0" w:after="0" w:afterAutospacing="0" w:line="600" w:lineRule="atLeast"/>
        <w:ind w:right="0" w:firstLine="640" w:firstLineChars="200"/>
        <w:jc w:val="both"/>
        <w:rPr>
          <w:rFonts w:hint="eastAsia" w:ascii="仿宋" w:hAnsi="仿宋" w:eastAsia="仿宋" w:cs="Arial"/>
          <w:kern w:val="0"/>
          <w:sz w:val="32"/>
          <w:szCs w:val="32"/>
        </w:rPr>
      </w:pPr>
      <w:r>
        <w:rPr>
          <w:rFonts w:hint="eastAsia" w:ascii="仿宋" w:hAnsi="仿宋" w:eastAsia="仿宋" w:cs="Arial"/>
          <w:kern w:val="0"/>
          <w:sz w:val="32"/>
          <w:szCs w:val="32"/>
          <w:lang w:val="en-US" w:eastAsia="zh-CN"/>
        </w:rPr>
        <w:t>本单位2020年度无一般公共预算财政拨款“三公”经费支出安排，故无相关数据。</w:t>
      </w: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tbl>
      <w:tblPr>
        <w:tblStyle w:val="12"/>
        <w:tblW w:w="8232" w:type="dxa"/>
        <w:jc w:val="right"/>
        <w:shd w:val="clear" w:color="auto" w:fill="auto"/>
        <w:tblLayout w:type="fixed"/>
        <w:tblCellMar>
          <w:top w:w="0" w:type="dxa"/>
          <w:left w:w="108" w:type="dxa"/>
          <w:bottom w:w="0" w:type="dxa"/>
          <w:right w:w="108" w:type="dxa"/>
        </w:tblCellMar>
      </w:tblPr>
      <w:tblGrid>
        <w:gridCol w:w="1391"/>
        <w:gridCol w:w="390"/>
        <w:gridCol w:w="405"/>
        <w:gridCol w:w="694"/>
        <w:gridCol w:w="1770"/>
        <w:gridCol w:w="495"/>
        <w:gridCol w:w="465"/>
        <w:gridCol w:w="510"/>
        <w:gridCol w:w="675"/>
        <w:gridCol w:w="1437"/>
      </w:tblGrid>
      <w:tr>
        <w:tblPrEx>
          <w:tblCellMar>
            <w:top w:w="0" w:type="dxa"/>
            <w:left w:w="108" w:type="dxa"/>
            <w:bottom w:w="0" w:type="dxa"/>
            <w:right w:w="108" w:type="dxa"/>
          </w:tblCellMar>
        </w:tblPrEx>
        <w:trPr>
          <w:trHeight w:val="555" w:hRule="atLeast"/>
          <w:jc w:val="right"/>
        </w:trPr>
        <w:tc>
          <w:tcPr>
            <w:tcW w:w="139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9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0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94"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c>
          <w:tcPr>
            <w:tcW w:w="49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1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7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37"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jc w:val="right"/>
        </w:trPr>
        <w:tc>
          <w:tcPr>
            <w:tcW w:w="139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9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0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94"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1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7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3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公开10表</w:t>
            </w:r>
          </w:p>
        </w:tc>
      </w:tr>
      <w:tr>
        <w:tblPrEx>
          <w:shd w:val="clear" w:color="auto" w:fill="auto"/>
          <w:tblCellMar>
            <w:top w:w="0" w:type="dxa"/>
            <w:left w:w="108" w:type="dxa"/>
            <w:bottom w:w="0" w:type="dxa"/>
            <w:right w:w="108" w:type="dxa"/>
          </w:tblCellMar>
        </w:tblPrEx>
        <w:trPr>
          <w:trHeight w:val="270" w:hRule="atLeast"/>
          <w:jc w:val="right"/>
        </w:trPr>
        <w:tc>
          <w:tcPr>
            <w:tcW w:w="1391" w:type="dxa"/>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编制单位：浙江省台州市玉环市机关幼儿园</w:t>
            </w:r>
          </w:p>
        </w:tc>
        <w:tc>
          <w:tcPr>
            <w:tcW w:w="39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0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94"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7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1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7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37" w:type="dxa"/>
            <w:tcBorders>
              <w:top w:val="nil"/>
              <w:left w:val="nil"/>
              <w:bottom w:val="single" w:color="80808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shd w:val="clear" w:color="auto" w:fill="auto"/>
          <w:tblCellMar>
            <w:top w:w="0" w:type="dxa"/>
            <w:left w:w="108" w:type="dxa"/>
            <w:bottom w:w="0" w:type="dxa"/>
            <w:right w:w="108" w:type="dxa"/>
          </w:tblCellMar>
        </w:tblPrEx>
        <w:trPr>
          <w:trHeight w:val="300" w:hRule="atLeast"/>
          <w:jc w:val="right"/>
        </w:trPr>
        <w:tc>
          <w:tcPr>
            <w:tcW w:w="288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7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49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165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143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shd w:val="clear" w:color="auto" w:fill="auto"/>
          <w:tblCellMar>
            <w:top w:w="0" w:type="dxa"/>
            <w:left w:w="108" w:type="dxa"/>
            <w:bottom w:w="0" w:type="dxa"/>
            <w:right w:w="108" w:type="dxa"/>
          </w:tblCellMar>
        </w:tblPrEx>
        <w:trPr>
          <w:trHeight w:val="300" w:hRule="atLeast"/>
          <w:jc w:val="right"/>
        </w:trPr>
        <w:tc>
          <w:tcPr>
            <w:tcW w:w="218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支出功能分类科目编码</w:t>
            </w:r>
          </w:p>
        </w:tc>
        <w:tc>
          <w:tcPr>
            <w:tcW w:w="694"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7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51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6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43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218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4"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218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4"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1391"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39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40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6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shd w:val="clear" w:color="auto" w:fill="auto"/>
          <w:tblCellMar>
            <w:top w:w="0" w:type="dxa"/>
            <w:left w:w="108" w:type="dxa"/>
            <w:bottom w:w="0" w:type="dxa"/>
            <w:right w:w="108" w:type="dxa"/>
          </w:tblCellMar>
        </w:tblPrEx>
        <w:trPr>
          <w:trHeight w:val="300" w:hRule="atLeast"/>
          <w:jc w:val="right"/>
        </w:trPr>
        <w:tc>
          <w:tcPr>
            <w:tcW w:w="139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9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7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21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94"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8232"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注：本表反映本年度政府性基金预算财政拨款收入、支出及结转和结余情况。</w:t>
            </w:r>
          </w:p>
        </w:tc>
      </w:tr>
    </w:tbl>
    <w:p>
      <w:pPr>
        <w:keepNext w:val="0"/>
        <w:keepLines w:val="0"/>
        <w:widowControl/>
        <w:suppressLineNumbers w:val="0"/>
        <w:spacing w:before="0" w:beforeAutospacing="0" w:after="0" w:afterAutospacing="0" w:line="600" w:lineRule="atLeast"/>
        <w:ind w:right="0" w:firstLine="640" w:firstLineChars="200"/>
        <w:jc w:val="both"/>
        <w:rPr>
          <w:rFonts w:hint="eastAsia" w:ascii="仿宋" w:hAnsi="仿宋" w:eastAsia="仿宋" w:cs="Arial"/>
          <w:kern w:val="0"/>
          <w:sz w:val="32"/>
          <w:szCs w:val="32"/>
        </w:rPr>
      </w:pPr>
      <w:r>
        <w:rPr>
          <w:rFonts w:hint="eastAsia" w:ascii="仿宋" w:hAnsi="仿宋" w:eastAsia="仿宋" w:cs="Arial"/>
          <w:kern w:val="0"/>
          <w:sz w:val="32"/>
          <w:szCs w:val="32"/>
          <w:lang w:val="en-US" w:eastAsia="zh-CN"/>
        </w:rPr>
        <w:t>本单位2020年度无年初、年末结转和结余，故无相关数据。</w:t>
      </w: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p>
      <w:pPr>
        <w:keepNext w:val="0"/>
        <w:keepLines w:val="0"/>
        <w:widowControl/>
        <w:suppressLineNumbers w:val="0"/>
        <w:spacing w:before="0" w:beforeAutospacing="0" w:after="0" w:afterAutospacing="0" w:line="600" w:lineRule="atLeast"/>
        <w:ind w:right="0"/>
        <w:jc w:val="both"/>
        <w:rPr>
          <w:rFonts w:hint="eastAsia" w:ascii="仿宋" w:hAnsi="仿宋" w:eastAsia="仿宋" w:cs="Arial"/>
          <w:kern w:val="0"/>
          <w:sz w:val="32"/>
          <w:szCs w:val="32"/>
        </w:rPr>
      </w:pPr>
    </w:p>
    <w:tbl>
      <w:tblPr>
        <w:tblStyle w:val="12"/>
        <w:tblW w:w="7926" w:type="dxa"/>
        <w:jc w:val="right"/>
        <w:shd w:val="clear" w:color="auto" w:fill="auto"/>
        <w:tblLayout w:type="fixed"/>
        <w:tblCellMar>
          <w:top w:w="0" w:type="dxa"/>
          <w:left w:w="108" w:type="dxa"/>
          <w:bottom w:w="0" w:type="dxa"/>
          <w:right w:w="108" w:type="dxa"/>
        </w:tblCellMar>
      </w:tblPr>
      <w:tblGrid>
        <w:gridCol w:w="1016"/>
        <w:gridCol w:w="750"/>
        <w:gridCol w:w="705"/>
        <w:gridCol w:w="2893"/>
        <w:gridCol w:w="765"/>
        <w:gridCol w:w="765"/>
        <w:gridCol w:w="1032"/>
      </w:tblGrid>
      <w:tr>
        <w:tblPrEx>
          <w:tblCellMar>
            <w:top w:w="0" w:type="dxa"/>
            <w:left w:w="108" w:type="dxa"/>
            <w:bottom w:w="0" w:type="dxa"/>
            <w:right w:w="108" w:type="dxa"/>
          </w:tblCellMar>
        </w:tblPrEx>
        <w:trPr>
          <w:trHeight w:val="555" w:hRule="atLeast"/>
          <w:jc w:val="right"/>
        </w:trPr>
        <w:tc>
          <w:tcPr>
            <w:tcW w:w="1016"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9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国有资本经营预算财政拨款支出决算表</w:t>
            </w:r>
          </w:p>
        </w:tc>
        <w:tc>
          <w:tcPr>
            <w:tcW w:w="76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6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32"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jc w:val="right"/>
        </w:trPr>
        <w:tc>
          <w:tcPr>
            <w:tcW w:w="1016"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93"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6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6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3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公开11表</w:t>
            </w:r>
          </w:p>
        </w:tc>
      </w:tr>
      <w:tr>
        <w:tblPrEx>
          <w:shd w:val="clear" w:color="auto" w:fill="auto"/>
          <w:tblCellMar>
            <w:top w:w="0" w:type="dxa"/>
            <w:left w:w="108" w:type="dxa"/>
            <w:bottom w:w="0" w:type="dxa"/>
            <w:right w:w="108" w:type="dxa"/>
          </w:tblCellMar>
        </w:tblPrEx>
        <w:trPr>
          <w:trHeight w:val="270" w:hRule="atLeast"/>
          <w:jc w:val="right"/>
        </w:trPr>
        <w:tc>
          <w:tcPr>
            <w:tcW w:w="1016" w:type="dxa"/>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编制单位：浙江省台州市玉环市机关幼儿园</w:t>
            </w:r>
          </w:p>
        </w:tc>
        <w:tc>
          <w:tcPr>
            <w:tcW w:w="75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93"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6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65"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32" w:type="dxa"/>
            <w:tcBorders>
              <w:top w:val="nil"/>
              <w:left w:val="nil"/>
              <w:bottom w:val="single" w:color="80808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shd w:val="clear" w:color="auto" w:fill="auto"/>
          <w:tblCellMar>
            <w:top w:w="0" w:type="dxa"/>
            <w:left w:w="108" w:type="dxa"/>
            <w:bottom w:w="0" w:type="dxa"/>
            <w:right w:w="108" w:type="dxa"/>
          </w:tblCellMar>
        </w:tblPrEx>
        <w:trPr>
          <w:trHeight w:val="300" w:hRule="atLeast"/>
          <w:jc w:val="right"/>
        </w:trPr>
        <w:tc>
          <w:tcPr>
            <w:tcW w:w="536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56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CellMar>
            <w:top w:w="0" w:type="dxa"/>
            <w:left w:w="108" w:type="dxa"/>
            <w:bottom w:w="0" w:type="dxa"/>
            <w:right w:w="108" w:type="dxa"/>
          </w:tblCellMar>
        </w:tblPrEx>
        <w:trPr>
          <w:trHeight w:val="300" w:hRule="atLeast"/>
          <w:jc w:val="right"/>
        </w:trPr>
        <w:tc>
          <w:tcPr>
            <w:tcW w:w="2471"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支出功能分类科目编码</w:t>
            </w:r>
          </w:p>
        </w:tc>
        <w:tc>
          <w:tcPr>
            <w:tcW w:w="2893"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7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7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03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CellMar>
            <w:top w:w="0" w:type="dxa"/>
            <w:left w:w="108" w:type="dxa"/>
            <w:bottom w:w="0" w:type="dxa"/>
            <w:right w:w="108" w:type="dxa"/>
          </w:tblCellMar>
        </w:tblPrEx>
        <w:trPr>
          <w:trHeight w:val="300" w:hRule="atLeast"/>
          <w:jc w:val="right"/>
        </w:trPr>
        <w:tc>
          <w:tcPr>
            <w:tcW w:w="2471"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93"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2471"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93"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right"/>
        </w:trPr>
        <w:tc>
          <w:tcPr>
            <w:tcW w:w="1016"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75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70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330" w:hRule="atLeast"/>
          <w:jc w:val="right"/>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3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2471"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89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3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right"/>
        </w:trPr>
        <w:tc>
          <w:tcPr>
            <w:tcW w:w="7926"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注：本表反映本年度国有资本经营预算财政拨款支出情况。</w:t>
            </w:r>
          </w:p>
        </w:tc>
      </w:tr>
    </w:tbl>
    <w:p>
      <w:pPr>
        <w:keepNext w:val="0"/>
        <w:keepLines w:val="0"/>
        <w:widowControl/>
        <w:suppressLineNumbers w:val="0"/>
        <w:spacing w:before="0" w:beforeAutospacing="0" w:after="0" w:afterAutospacing="0" w:line="600" w:lineRule="atLeast"/>
        <w:ind w:right="0" w:firstLine="640" w:firstLineChars="200"/>
        <w:jc w:val="both"/>
        <w:rPr>
          <w:rFonts w:hint="eastAsia" w:ascii="仿宋" w:hAnsi="仿宋" w:eastAsia="仿宋" w:cs="Arial"/>
          <w:kern w:val="0"/>
          <w:sz w:val="32"/>
          <w:szCs w:val="32"/>
        </w:rPr>
      </w:pPr>
      <w:r>
        <w:rPr>
          <w:rFonts w:hint="eastAsia" w:ascii="仿宋" w:hAnsi="仿宋" w:eastAsia="仿宋" w:cs="Arial"/>
          <w:kern w:val="0"/>
          <w:sz w:val="32"/>
          <w:szCs w:val="32"/>
          <w:lang w:val="en-US" w:eastAsia="zh-CN"/>
        </w:rPr>
        <w:t>本单位2020年度无国有资本经营预算财政拨款收支安排，故无相关数据。</w:t>
      </w: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F96D3B"/>
    <w:multiLevelType w:val="singleLevel"/>
    <w:tmpl w:val="EDF96D3B"/>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51B7B"/>
    <w:rsid w:val="031629F2"/>
    <w:rsid w:val="04B456B3"/>
    <w:rsid w:val="099B1CE3"/>
    <w:rsid w:val="0AE870EA"/>
    <w:rsid w:val="0CF83BF6"/>
    <w:rsid w:val="0DB20BC7"/>
    <w:rsid w:val="0DE82858"/>
    <w:rsid w:val="0E93584C"/>
    <w:rsid w:val="0E942137"/>
    <w:rsid w:val="0FB43173"/>
    <w:rsid w:val="18632807"/>
    <w:rsid w:val="18BB166C"/>
    <w:rsid w:val="19C721CC"/>
    <w:rsid w:val="1E3C0322"/>
    <w:rsid w:val="20406E37"/>
    <w:rsid w:val="207E30A1"/>
    <w:rsid w:val="22CE0F1E"/>
    <w:rsid w:val="24CB54C4"/>
    <w:rsid w:val="257450FC"/>
    <w:rsid w:val="25B02D94"/>
    <w:rsid w:val="278336CB"/>
    <w:rsid w:val="2B663C3E"/>
    <w:rsid w:val="2BA15917"/>
    <w:rsid w:val="2BE82123"/>
    <w:rsid w:val="2DAB2E1C"/>
    <w:rsid w:val="3410750D"/>
    <w:rsid w:val="352446CB"/>
    <w:rsid w:val="35435E1C"/>
    <w:rsid w:val="357B2C45"/>
    <w:rsid w:val="363C1148"/>
    <w:rsid w:val="3658482F"/>
    <w:rsid w:val="39B7799C"/>
    <w:rsid w:val="3C55056C"/>
    <w:rsid w:val="3F0B7818"/>
    <w:rsid w:val="4317356D"/>
    <w:rsid w:val="436B4053"/>
    <w:rsid w:val="449467A4"/>
    <w:rsid w:val="49CA3ECE"/>
    <w:rsid w:val="4C4D4FDE"/>
    <w:rsid w:val="4C63315B"/>
    <w:rsid w:val="4E172360"/>
    <w:rsid w:val="4EE66C2C"/>
    <w:rsid w:val="50470326"/>
    <w:rsid w:val="59242230"/>
    <w:rsid w:val="5D916F1A"/>
    <w:rsid w:val="61EA62D7"/>
    <w:rsid w:val="67203D5B"/>
    <w:rsid w:val="6A7727C8"/>
    <w:rsid w:val="6ADD6828"/>
    <w:rsid w:val="6AE24ECA"/>
    <w:rsid w:val="6CAF5E6E"/>
    <w:rsid w:val="6CE37629"/>
    <w:rsid w:val="732A27B7"/>
    <w:rsid w:val="738948E8"/>
    <w:rsid w:val="76202333"/>
    <w:rsid w:val="77505B32"/>
    <w:rsid w:val="78FA2CF9"/>
    <w:rsid w:val="79311CED"/>
    <w:rsid w:val="79535F61"/>
    <w:rsid w:val="7D1129C3"/>
    <w:rsid w:val="7D3B3711"/>
    <w:rsid w:val="7EFD6B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2021-08-26T08:11:00Z</dcterms:created>
  <dc:creator>M705RF9D</dc:creator>
  <cp:lastModifiedBy>M705RF9D</cp:lastModifiedBy>
  <cp:lastPrinted>2021-08-27T08:31:00Z</cp:lastPrinted>
  <dcterms:modified xsi:type="dcterms:W3CDTF">2021-08-27T08:59:57Z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4EC2D79F18C246BD88E64137E31ADCE2</vt:lpwstr>
  </property>
</Properties>
</file>